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8F" w:rsidRPr="009C7922" w:rsidRDefault="00B92D8F" w:rsidP="00B92D8F">
      <w:pPr>
        <w:spacing w:before="100"/>
        <w:ind w:left="538"/>
        <w:jc w:val="center"/>
        <w:rPr>
          <w:rFonts w:ascii="Arial" w:hAnsi="Arial" w:cs="Arial"/>
          <w:b/>
          <w:sz w:val="28"/>
          <w:szCs w:val="28"/>
        </w:rPr>
      </w:pPr>
      <w:r w:rsidRPr="009C7922">
        <w:rPr>
          <w:rFonts w:ascii="Arial" w:hAnsi="Arial" w:cs="Arial"/>
          <w:b/>
          <w:sz w:val="28"/>
          <w:szCs w:val="28"/>
        </w:rPr>
        <w:t>Zmluva o dielo</w:t>
      </w:r>
    </w:p>
    <w:p w:rsidR="00B92D8F" w:rsidRPr="000D26A7" w:rsidRDefault="00B92D8F" w:rsidP="00B92D8F">
      <w:pPr>
        <w:pStyle w:val="Hlavika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0D26A7">
        <w:rPr>
          <w:rFonts w:ascii="Arial" w:hAnsi="Arial" w:cs="Arial"/>
          <w:sz w:val="22"/>
          <w:szCs w:val="22"/>
        </w:rPr>
        <w:t>uzatvorená podľa § 536 a </w:t>
      </w:r>
      <w:proofErr w:type="spellStart"/>
      <w:r w:rsidRPr="000D26A7">
        <w:rPr>
          <w:rFonts w:ascii="Arial" w:hAnsi="Arial" w:cs="Arial"/>
          <w:sz w:val="22"/>
          <w:szCs w:val="22"/>
        </w:rPr>
        <w:t>nasl</w:t>
      </w:r>
      <w:proofErr w:type="spellEnd"/>
      <w:r w:rsidRPr="000D26A7">
        <w:rPr>
          <w:rFonts w:ascii="Arial" w:hAnsi="Arial" w:cs="Arial"/>
          <w:sz w:val="22"/>
          <w:szCs w:val="22"/>
        </w:rPr>
        <w:t>. Obchodného zákonníka v znení neskorších predpisov</w:t>
      </w:r>
    </w:p>
    <w:p w:rsidR="00B92D8F" w:rsidRPr="000D26A7" w:rsidRDefault="00B92D8F" w:rsidP="00B92D8F">
      <w:pPr>
        <w:pStyle w:val="Hlavika"/>
        <w:tabs>
          <w:tab w:val="left" w:pos="708"/>
        </w:tabs>
        <w:jc w:val="center"/>
        <w:rPr>
          <w:rFonts w:ascii="Arial" w:hAnsi="Arial" w:cs="Arial"/>
          <w:sz w:val="16"/>
          <w:szCs w:val="16"/>
        </w:rPr>
      </w:pPr>
    </w:p>
    <w:p w:rsidR="00B92D8F" w:rsidRPr="00B92D8F" w:rsidRDefault="00B92D8F" w:rsidP="00B92D8F">
      <w:pPr>
        <w:pStyle w:val="Hlavika"/>
        <w:tabs>
          <w:tab w:val="left" w:pos="708"/>
        </w:tabs>
        <w:jc w:val="both"/>
        <w:rPr>
          <w:rFonts w:ascii="Arial" w:hAnsi="Arial" w:cs="Arial"/>
          <w:szCs w:val="20"/>
        </w:rPr>
      </w:pPr>
      <w:r w:rsidRPr="00B92D8F">
        <w:rPr>
          <w:rFonts w:ascii="Arial" w:hAnsi="Arial" w:cs="Arial"/>
          <w:szCs w:val="20"/>
        </w:rPr>
        <w:t xml:space="preserve">Č. objednávateľa </w:t>
      </w:r>
      <w:r w:rsidRPr="00B92D8F">
        <w:rPr>
          <w:rFonts w:ascii="Arial" w:hAnsi="Arial" w:cs="Arial"/>
          <w:b/>
          <w:szCs w:val="20"/>
        </w:rPr>
        <w:t>Z -        /2009</w:t>
      </w:r>
      <w:r w:rsidRPr="00B92D8F">
        <w:rPr>
          <w:rFonts w:ascii="Arial" w:hAnsi="Arial" w:cs="Arial"/>
          <w:szCs w:val="20"/>
        </w:rPr>
        <w:tab/>
        <w:t xml:space="preserve">                                                     Č. zhotoviteľa: </w:t>
      </w:r>
      <w:r w:rsidR="007F5D68">
        <w:rPr>
          <w:rFonts w:ascii="Arial" w:hAnsi="Arial" w:cs="Arial"/>
          <w:szCs w:val="20"/>
        </w:rPr>
        <w:t>0905058-001</w:t>
      </w:r>
    </w:p>
    <w:p w:rsidR="00B92D8F" w:rsidRDefault="00B92D8F" w:rsidP="00B92D8F">
      <w:pPr>
        <w:pStyle w:val="Hlavika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:rsidR="00B92D8F" w:rsidRDefault="00B92D8F" w:rsidP="00B92D8F">
      <w:pPr>
        <w:pStyle w:val="Hlavika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9C7922">
        <w:rPr>
          <w:rFonts w:ascii="Arial" w:hAnsi="Arial" w:cs="Arial"/>
          <w:b/>
          <w:sz w:val="22"/>
          <w:szCs w:val="22"/>
        </w:rPr>
        <w:t xml:space="preserve">ypracovanie </w:t>
      </w:r>
      <w:proofErr w:type="spellStart"/>
      <w:r>
        <w:rPr>
          <w:rFonts w:ascii="Arial" w:hAnsi="Arial" w:cs="Arial"/>
          <w:b/>
          <w:sz w:val="22"/>
          <w:szCs w:val="22"/>
        </w:rPr>
        <w:t>porealizačného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geometrického plánu stavby</w:t>
      </w:r>
    </w:p>
    <w:p w:rsidR="00B92D8F" w:rsidRPr="00D21D86" w:rsidRDefault="00B92D8F" w:rsidP="00B92D8F">
      <w:pPr>
        <w:pStyle w:val="Hlavika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D21D86">
        <w:rPr>
          <w:rFonts w:ascii="Arial" w:hAnsi="Arial" w:cs="Arial"/>
          <w:b/>
          <w:sz w:val="28"/>
          <w:szCs w:val="28"/>
        </w:rPr>
        <w:t>I/59 Jelenec – núdzový záliv</w:t>
      </w:r>
      <w:r>
        <w:rPr>
          <w:rFonts w:ascii="Arial" w:hAnsi="Arial" w:cs="Arial"/>
          <w:b/>
          <w:sz w:val="28"/>
          <w:szCs w:val="28"/>
        </w:rPr>
        <w:t xml:space="preserve"> (II. a III. úsek)</w:t>
      </w:r>
    </w:p>
    <w:p w:rsidR="00B92D8F" w:rsidRPr="009C7922" w:rsidRDefault="00B92D8F" w:rsidP="00B92D8F">
      <w:pPr>
        <w:rPr>
          <w:rFonts w:ascii="Arial" w:hAnsi="Arial" w:cs="Arial"/>
          <w:szCs w:val="20"/>
        </w:rPr>
      </w:pPr>
    </w:p>
    <w:p w:rsidR="00B92D8F" w:rsidRPr="009C7922" w:rsidRDefault="00B92D8F" w:rsidP="00B92D8F">
      <w:pPr>
        <w:rPr>
          <w:rFonts w:ascii="Arial" w:hAnsi="Arial" w:cs="Arial"/>
          <w:szCs w:val="20"/>
        </w:rPr>
      </w:pPr>
    </w:p>
    <w:p w:rsidR="00B92D8F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8C6B52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1</w:t>
      </w:r>
    </w:p>
    <w:p w:rsidR="00B92D8F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8C6B52">
        <w:rPr>
          <w:rFonts w:ascii="Arial" w:hAnsi="Arial" w:cs="Arial"/>
          <w:b/>
          <w:szCs w:val="20"/>
        </w:rPr>
        <w:t>ZMLUVNÉ STRANY</w:t>
      </w:r>
    </w:p>
    <w:p w:rsidR="00B92D8F" w:rsidRDefault="00B92D8F" w:rsidP="00B92D8F">
      <w:pPr>
        <w:ind w:firstLine="709"/>
        <w:rPr>
          <w:rFonts w:ascii="Arial" w:hAnsi="Arial" w:cs="Arial"/>
          <w:szCs w:val="20"/>
        </w:rPr>
      </w:pPr>
    </w:p>
    <w:p w:rsidR="00B92D8F" w:rsidRDefault="00B92D8F" w:rsidP="00B92D8F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Objednávateľ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SLOVENSKÁ  SPRÁVA  CIEST</w:t>
      </w:r>
    </w:p>
    <w:p w:rsidR="00B92D8F" w:rsidRDefault="00B92D8F" w:rsidP="00B92D8F">
      <w:pPr>
        <w:tabs>
          <w:tab w:val="left" w:pos="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</w:rPr>
        <w:t>Miletičova</w:t>
      </w:r>
      <w:proofErr w:type="spellEnd"/>
      <w:r>
        <w:rPr>
          <w:rFonts w:ascii="Arial" w:hAnsi="Arial" w:cs="Arial"/>
        </w:rPr>
        <w:t xml:space="preserve"> 19, 826 19 Bratislava</w:t>
      </w:r>
    </w:p>
    <w:p w:rsidR="00B92D8F" w:rsidRDefault="00B92D8F" w:rsidP="00B92D8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Štatutárny orgán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63E">
        <w:rPr>
          <w:rFonts w:ascii="Arial" w:hAnsi="Arial" w:cs="Arial"/>
        </w:rPr>
        <w:t xml:space="preserve">: Ing. Roman </w:t>
      </w:r>
      <w:proofErr w:type="spellStart"/>
      <w:r w:rsidRPr="006F363E">
        <w:rPr>
          <w:rFonts w:ascii="Arial" w:hAnsi="Arial" w:cs="Arial"/>
        </w:rPr>
        <w:t>Žembera</w:t>
      </w:r>
      <w:proofErr w:type="spellEnd"/>
      <w:r>
        <w:rPr>
          <w:rFonts w:ascii="Arial" w:hAnsi="Arial" w:cs="Arial"/>
        </w:rPr>
        <w:t>-  generálny riaditeľ</w:t>
      </w:r>
    </w:p>
    <w:p w:rsidR="00B92D8F" w:rsidRDefault="00B92D8F" w:rsidP="00B92D8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Osoba oprávnená podpísať zmluvu</w:t>
      </w:r>
      <w:r>
        <w:rPr>
          <w:rFonts w:ascii="Arial" w:hAnsi="Arial" w:cs="Arial"/>
        </w:rPr>
        <w:tab/>
        <w:t xml:space="preserve">: </w:t>
      </w:r>
      <w:r w:rsidRPr="006F363E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Polešenský</w:t>
      </w:r>
      <w:proofErr w:type="spellEnd"/>
      <w:r>
        <w:rPr>
          <w:rFonts w:ascii="Arial" w:hAnsi="Arial" w:cs="Arial"/>
        </w:rPr>
        <w:t xml:space="preserve">, riaditeľ SSC-IVSC, </w:t>
      </w:r>
    </w:p>
    <w:p w:rsidR="00B92D8F" w:rsidRDefault="00B92D8F" w:rsidP="00B92D8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Skuteckého</w:t>
      </w:r>
      <w:proofErr w:type="spellEnd"/>
      <w:r>
        <w:rPr>
          <w:rFonts w:ascii="Arial" w:hAnsi="Arial" w:cs="Arial"/>
        </w:rPr>
        <w:t xml:space="preserve"> 32, 974 23 Banská Bystrica</w:t>
      </w:r>
    </w:p>
    <w:p w:rsidR="00B92D8F" w:rsidRDefault="00B92D8F" w:rsidP="00B92D8F">
      <w:pPr>
        <w:tabs>
          <w:tab w:val="left" w:pos="4200"/>
        </w:tabs>
        <w:ind w:firstLine="709"/>
        <w:rPr>
          <w:rFonts w:ascii="Arial" w:hAnsi="Arial" w:cs="Arial"/>
          <w:color w:val="0000FF"/>
        </w:rPr>
      </w:pP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Osoby oprávnené rokovať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FF"/>
        </w:rPr>
        <w:tab/>
        <w:t xml:space="preserve">  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vo veciach </w:t>
      </w:r>
      <w:r>
        <w:rPr>
          <w:rFonts w:ascii="Arial" w:hAnsi="Arial" w:cs="Arial"/>
          <w:noProof/>
        </w:rPr>
        <w:t>technických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: </w:t>
      </w:r>
      <w:r w:rsidRPr="00CA30AB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Juraj Valent, námestník pre investičnú prípravu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- vo veciach realizácie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Ing. Ladislav Štulajter, námestník pre investičnú výstavbu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Bankové spojenie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Štátna pokladnica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číslo účtu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7000135433/8180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IČO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5E4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00 33 28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5E4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2021067785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t>Telefón, fax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: 048/4143232; 048/4143424</w:t>
      </w:r>
      <w:r>
        <w:rPr>
          <w:rFonts w:ascii="Arial" w:hAnsi="Arial" w:cs="Arial"/>
          <w:noProof/>
        </w:rPr>
        <w:tab/>
      </w:r>
    </w:p>
    <w:p w:rsidR="00B92D8F" w:rsidRDefault="00B92D8F" w:rsidP="00B92D8F">
      <w:pPr>
        <w:tabs>
          <w:tab w:val="left" w:pos="4200"/>
          <w:tab w:val="left" w:pos="4320"/>
        </w:tabs>
        <w:ind w:left="4429" w:hanging="3720"/>
        <w:rPr>
          <w:rFonts w:ascii="Arial" w:hAnsi="Arial" w:cs="Arial"/>
        </w:rPr>
      </w:pPr>
      <w:r>
        <w:rPr>
          <w:rFonts w:ascii="Arial" w:hAnsi="Arial" w:cs="Arial"/>
          <w:noProof/>
        </w:rPr>
        <w:t>Právna forma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: Štátna rozpočtová organizácia zriadená Ministerstvom dopravy,  pôšt a telekomunikácií SR zriaďovacou listinou č. 5854/M – 95 zo dňa 7.12.1995, v úplnom znení pod č. 316/M – 2005  zo dňa 14.februára 2005, zmenená rozhodnutím MDPT SR č. 100 z 11. mája 2006</w:t>
      </w:r>
    </w:p>
    <w:p w:rsidR="00B92D8F" w:rsidRDefault="00B92D8F" w:rsidP="00B92D8F">
      <w:pPr>
        <w:tabs>
          <w:tab w:val="left" w:pos="4200"/>
          <w:tab w:val="left" w:pos="4320"/>
        </w:tabs>
        <w:ind w:firstLine="709"/>
        <w:rPr>
          <w:rFonts w:ascii="Arial" w:hAnsi="Arial" w:cs="Arial"/>
          <w:color w:val="0000FF"/>
        </w:rPr>
      </w:pPr>
    </w:p>
    <w:p w:rsidR="00B92D8F" w:rsidRDefault="00B92D8F" w:rsidP="00B92D8F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(ďalej len objednávateľ)</w:t>
      </w:r>
    </w:p>
    <w:p w:rsidR="00B92D8F" w:rsidRDefault="00B92D8F" w:rsidP="00B92D8F">
      <w:pPr>
        <w:jc w:val="center"/>
        <w:rPr>
          <w:rFonts w:ascii="Arial" w:hAnsi="Arial" w:cs="Arial"/>
          <w:bCs/>
          <w:szCs w:val="20"/>
        </w:rPr>
      </w:pPr>
    </w:p>
    <w:p w:rsidR="00B92D8F" w:rsidRDefault="00B92D8F" w:rsidP="00B92D8F">
      <w:pPr>
        <w:tabs>
          <w:tab w:val="left" w:pos="426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</w:rPr>
        <w:t>1.2.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Zhotoviteľ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324AE7">
        <w:rPr>
          <w:rFonts w:ascii="Arial" w:hAnsi="Arial" w:cs="Arial"/>
          <w:bCs/>
        </w:rPr>
        <w:t>:</w:t>
      </w:r>
      <w:r w:rsidR="007F5D68">
        <w:rPr>
          <w:rFonts w:ascii="Arial" w:hAnsi="Arial" w:cs="Arial"/>
          <w:bCs/>
        </w:rPr>
        <w:t xml:space="preserve"> </w:t>
      </w:r>
      <w:r w:rsidR="007F5D68" w:rsidRPr="00F87275">
        <w:rPr>
          <w:rFonts w:ascii="Arial" w:hAnsi="Arial" w:cs="Arial"/>
          <w:b/>
          <w:bCs/>
        </w:rPr>
        <w:t>SLOVENSKÁ GEODETICKÁ SPOLOČNOSŤ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b/>
          <w:bCs/>
          <w:color w:val="000000"/>
          <w:spacing w:val="-6"/>
        </w:rPr>
      </w:pPr>
      <w:r>
        <w:rPr>
          <w:rFonts w:ascii="Arial" w:hAnsi="Arial" w:cs="Arial"/>
          <w:b/>
          <w:color w:val="000000"/>
          <w:spacing w:val="-6"/>
        </w:rPr>
        <w:t>Názov a sídlo</w:t>
      </w:r>
      <w:r>
        <w:rPr>
          <w:rFonts w:ascii="Arial" w:hAnsi="Arial" w:cs="Arial"/>
          <w:b/>
          <w:color w:val="000000"/>
          <w:spacing w:val="-6"/>
        </w:rPr>
        <w:tab/>
      </w:r>
      <w:r w:rsidRPr="00324AE7">
        <w:rPr>
          <w:rFonts w:ascii="Arial" w:hAnsi="Arial" w:cs="Arial"/>
          <w:bCs/>
          <w:color w:val="000000"/>
          <w:spacing w:val="-6"/>
        </w:rPr>
        <w:t>:</w:t>
      </w:r>
      <w:r w:rsidR="007F5D68">
        <w:rPr>
          <w:rFonts w:ascii="Arial" w:hAnsi="Arial" w:cs="Arial"/>
          <w:bCs/>
          <w:color w:val="000000"/>
          <w:spacing w:val="-6"/>
        </w:rPr>
        <w:t xml:space="preserve"> Partizánska cesta 13, 974 01 Banská Bystrica</w:t>
      </w:r>
    </w:p>
    <w:p w:rsidR="00B92D8F" w:rsidRPr="007724F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b/>
          <w:color w:val="000000"/>
          <w:spacing w:val="-6"/>
        </w:rPr>
      </w:pPr>
      <w:r>
        <w:rPr>
          <w:rFonts w:ascii="Arial" w:hAnsi="Arial" w:cs="Arial"/>
          <w:color w:val="000000"/>
        </w:rPr>
        <w:t>Osoba oprávnená podpísať zmluvu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Riečan Matúš – konateľ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Osoby oprávnené rokovať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 veciach zmluvných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JUDr. Juraj </w:t>
      </w:r>
      <w:proofErr w:type="spellStart"/>
      <w:r w:rsidR="007F5D68">
        <w:rPr>
          <w:rFonts w:ascii="Arial" w:hAnsi="Arial" w:cs="Arial"/>
          <w:color w:val="000000"/>
        </w:rPr>
        <w:t>Remšík</w:t>
      </w:r>
      <w:proofErr w:type="spellEnd"/>
    </w:p>
    <w:p w:rsidR="00B92D8F" w:rsidRPr="00F3709E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vo veciach technických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Ing. Zdenko Uhrín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Bankové spojenie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Tatra banka a.s. Bratislava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2625481333/1100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36 029 343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IČ DPH</w:t>
      </w:r>
      <w:r>
        <w:rPr>
          <w:rFonts w:ascii="Arial" w:hAnsi="Arial" w:cs="Arial"/>
          <w:color w:val="000000"/>
          <w:spacing w:val="10"/>
        </w:rPr>
        <w:tab/>
        <w:t>:</w:t>
      </w:r>
      <w:r w:rsidR="007F5D68">
        <w:rPr>
          <w:rFonts w:ascii="Arial" w:hAnsi="Arial" w:cs="Arial"/>
          <w:color w:val="000000"/>
          <w:spacing w:val="10"/>
        </w:rPr>
        <w:t xml:space="preserve"> SK2020086904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Telefón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048/4148553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048/4148618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info@geodezia.biz</w:t>
      </w:r>
    </w:p>
    <w:p w:rsidR="00B92D8F" w:rsidRDefault="00B92D8F" w:rsidP="00B92D8F">
      <w:pPr>
        <w:shd w:val="clear" w:color="auto" w:fill="FFFFFF"/>
        <w:tabs>
          <w:tab w:val="left" w:pos="4395"/>
        </w:tabs>
        <w:ind w:left="7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Právna forma</w:t>
      </w:r>
      <w:r>
        <w:rPr>
          <w:rFonts w:ascii="Arial" w:hAnsi="Arial" w:cs="Arial"/>
          <w:color w:val="000000"/>
        </w:rPr>
        <w:tab/>
        <w:t>:</w:t>
      </w:r>
      <w:r w:rsidR="007F5D68">
        <w:rPr>
          <w:rFonts w:ascii="Arial" w:hAnsi="Arial" w:cs="Arial"/>
          <w:color w:val="000000"/>
        </w:rPr>
        <w:t xml:space="preserve"> spoločnosť s ručením obmedzeným</w:t>
      </w:r>
    </w:p>
    <w:p w:rsidR="00B92D8F" w:rsidRDefault="00B92D8F" w:rsidP="00B92D8F">
      <w:pPr>
        <w:shd w:val="clear" w:color="auto" w:fill="FFFFFF"/>
        <w:tabs>
          <w:tab w:val="left" w:pos="4320"/>
        </w:tabs>
        <w:spacing w:line="230" w:lineRule="exact"/>
        <w:ind w:left="4500" w:hanging="3794"/>
        <w:jc w:val="both"/>
        <w:rPr>
          <w:rFonts w:ascii="Arial" w:hAnsi="Arial" w:cs="Arial"/>
          <w:color w:val="000000"/>
        </w:rPr>
      </w:pPr>
    </w:p>
    <w:p w:rsidR="00B92D8F" w:rsidRDefault="00B92D8F" w:rsidP="00B92D8F">
      <w:pPr>
        <w:jc w:val="center"/>
        <w:rPr>
          <w:rFonts w:ascii="Arial" w:hAnsi="Arial" w:cs="Arial"/>
        </w:rPr>
      </w:pPr>
      <w:r w:rsidRPr="004A0323">
        <w:rPr>
          <w:rFonts w:ascii="Arial" w:hAnsi="Arial" w:cs="Arial"/>
        </w:rPr>
        <w:t>(ďalej len zhotoviteľ)</w:t>
      </w:r>
    </w:p>
    <w:p w:rsidR="00B92D8F" w:rsidRDefault="00B92D8F" w:rsidP="00B92D8F">
      <w:pPr>
        <w:jc w:val="center"/>
        <w:rPr>
          <w:rFonts w:ascii="Arial" w:hAnsi="Arial" w:cs="Arial"/>
        </w:rPr>
      </w:pPr>
    </w:p>
    <w:p w:rsidR="00B92D8F" w:rsidRPr="00D21D86" w:rsidRDefault="00B92D8F" w:rsidP="00B92D8F">
      <w:pPr>
        <w:pStyle w:val="Nadpis2"/>
        <w:spacing w:before="0" w:after="0"/>
        <w:jc w:val="center"/>
        <w:rPr>
          <w:bCs w:val="0"/>
          <w:i w:val="0"/>
          <w:iCs w:val="0"/>
          <w:sz w:val="20"/>
          <w:szCs w:val="20"/>
        </w:rPr>
      </w:pPr>
      <w:r w:rsidRPr="00D21D86">
        <w:rPr>
          <w:bCs w:val="0"/>
          <w:i w:val="0"/>
          <w:iCs w:val="0"/>
          <w:sz w:val="20"/>
          <w:szCs w:val="20"/>
        </w:rPr>
        <w:t>PREAMBULA</w:t>
      </w:r>
    </w:p>
    <w:p w:rsidR="00B92D8F" w:rsidRPr="00D21D86" w:rsidRDefault="00B92D8F" w:rsidP="00B92D8F">
      <w:pPr>
        <w:rPr>
          <w:rFonts w:ascii="Arial" w:hAnsi="Arial" w:cs="Arial"/>
          <w:szCs w:val="20"/>
        </w:rPr>
      </w:pPr>
    </w:p>
    <w:p w:rsidR="00B92D8F" w:rsidRPr="00D21D86" w:rsidRDefault="00B92D8F" w:rsidP="00B92D8F">
      <w:pPr>
        <w:pStyle w:val="Zkladntext2"/>
        <w:spacing w:after="0" w:line="240" w:lineRule="auto"/>
        <w:jc w:val="center"/>
        <w:rPr>
          <w:rFonts w:ascii="Arial" w:hAnsi="Arial" w:cs="Arial"/>
          <w:szCs w:val="20"/>
        </w:rPr>
      </w:pPr>
      <w:r w:rsidRPr="00D21D86">
        <w:rPr>
          <w:rFonts w:ascii="Arial" w:hAnsi="Arial" w:cs="Arial"/>
          <w:szCs w:val="20"/>
        </w:rPr>
        <w:t xml:space="preserve">Zmluvné strany uzatvárajú túto zmluvu na základe výsledku verejného obstarávania postupom </w:t>
      </w:r>
      <w:r>
        <w:rPr>
          <w:rFonts w:ascii="Arial" w:hAnsi="Arial" w:cs="Arial"/>
          <w:szCs w:val="20"/>
        </w:rPr>
        <w:t xml:space="preserve">zákazky s nízkou hodnotou </w:t>
      </w:r>
      <w:r w:rsidRPr="00D21D86">
        <w:rPr>
          <w:rFonts w:ascii="Arial" w:hAnsi="Arial" w:cs="Arial"/>
          <w:szCs w:val="20"/>
        </w:rPr>
        <w:t>podľa zákona č. 25/2006 Z. z. o verejnom obstarávaní a o zmene a doplnení niektorých zákonov.</w:t>
      </w:r>
    </w:p>
    <w:p w:rsidR="00B92D8F" w:rsidRDefault="00B92D8F" w:rsidP="00B92D8F">
      <w:pPr>
        <w:jc w:val="center"/>
        <w:rPr>
          <w:rFonts w:ascii="Arial" w:hAnsi="Arial" w:cs="Arial"/>
        </w:rPr>
      </w:pPr>
    </w:p>
    <w:p w:rsidR="00B92D8F" w:rsidRDefault="00B92D8F" w:rsidP="00B92D8F">
      <w:pPr>
        <w:jc w:val="center"/>
        <w:rPr>
          <w:rFonts w:ascii="Arial" w:hAnsi="Arial" w:cs="Arial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Čl. 2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PREDMET ZMLUVY</w:t>
      </w:r>
    </w:p>
    <w:p w:rsidR="00B92D8F" w:rsidRPr="004A0323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</w:p>
    <w:p w:rsidR="00B92D8F" w:rsidRPr="001D6FB6" w:rsidRDefault="00B92D8F" w:rsidP="00B92D8F">
      <w:pPr>
        <w:pStyle w:val="Zarkazkladnhotextu31"/>
        <w:ind w:left="425" w:hanging="425"/>
        <w:rPr>
          <w:rFonts w:ascii="Arial" w:hAnsi="Arial" w:cs="Arial"/>
          <w:b/>
          <w:color w:val="FF0000"/>
          <w:sz w:val="20"/>
        </w:rPr>
      </w:pPr>
      <w:r w:rsidRPr="004A0323"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Touto zmluvou</w:t>
      </w:r>
      <w:r>
        <w:rPr>
          <w:rFonts w:ascii="Arial" w:hAnsi="Arial" w:cs="Arial"/>
          <w:sz w:val="20"/>
        </w:rPr>
        <w:t xml:space="preserve"> o dielo (ďalej len zmluva)</w:t>
      </w:r>
      <w:r w:rsidRPr="004A0323">
        <w:rPr>
          <w:rFonts w:ascii="Arial" w:hAnsi="Arial" w:cs="Arial"/>
          <w:sz w:val="20"/>
        </w:rPr>
        <w:t xml:space="preserve"> sa zhotoviteľ zaväzuje, že pre objednávateľa vypracuje v rozsahu a za podmienok dohodnutých v tejto zmluve </w:t>
      </w:r>
      <w:proofErr w:type="spellStart"/>
      <w:r w:rsidRPr="004A0323">
        <w:rPr>
          <w:rFonts w:ascii="Arial" w:hAnsi="Arial" w:cs="Arial"/>
          <w:sz w:val="20"/>
        </w:rPr>
        <w:t>porealizačný</w:t>
      </w:r>
      <w:proofErr w:type="spellEnd"/>
      <w:r w:rsidRPr="004A0323">
        <w:rPr>
          <w:rFonts w:ascii="Arial" w:hAnsi="Arial" w:cs="Arial"/>
          <w:sz w:val="20"/>
        </w:rPr>
        <w:t xml:space="preserve"> geometrický plán trvalého záberu a výpisy z KN stavby</w:t>
      </w:r>
      <w:r w:rsidRPr="001D6FB6">
        <w:rPr>
          <w:rFonts w:ascii="Arial" w:hAnsi="Arial" w:cs="Arial"/>
          <w:b/>
          <w:sz w:val="20"/>
        </w:rPr>
        <w:t>: I/59 Jelenec – núdzový záliv (II. a III. úsek).</w:t>
      </w:r>
    </w:p>
    <w:p w:rsidR="00B92D8F" w:rsidRDefault="00B92D8F" w:rsidP="00B92D8F">
      <w:pPr>
        <w:pStyle w:val="Zarkazkladnhotextu31"/>
        <w:spacing w:before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</w:t>
      </w:r>
      <w:r w:rsidRPr="004A0323">
        <w:rPr>
          <w:rFonts w:ascii="Arial" w:hAnsi="Arial" w:cs="Arial"/>
          <w:sz w:val="20"/>
        </w:rPr>
        <w:tab/>
        <w:t xml:space="preserve">Objednávateľ sa zaväzuje, že hotové dielo bez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a nedorobkov prevezme, zaplatí za jeho vykonanie dohodnutú cenu a poskytne zhotoviteľovi dohodnuté spolupôsobenie.</w:t>
      </w:r>
    </w:p>
    <w:p w:rsidR="00B92D8F" w:rsidRPr="00133F35" w:rsidRDefault="00B92D8F" w:rsidP="00B92D8F">
      <w:pPr>
        <w:pStyle w:val="Zarkazkladnhotextu31"/>
        <w:ind w:left="425" w:hanging="425"/>
        <w:rPr>
          <w:rFonts w:ascii="Arial" w:hAnsi="Arial" w:cs="Arial"/>
          <w:sz w:val="18"/>
          <w:szCs w:val="18"/>
        </w:rPr>
      </w:pPr>
    </w:p>
    <w:p w:rsidR="00B92D8F" w:rsidRPr="00133F35" w:rsidRDefault="00B92D8F" w:rsidP="00B92D8F">
      <w:pPr>
        <w:pStyle w:val="Zarkazkladnhotextu31"/>
        <w:ind w:left="425" w:hanging="425"/>
        <w:rPr>
          <w:rFonts w:ascii="Arial" w:hAnsi="Arial" w:cs="Arial"/>
          <w:sz w:val="18"/>
          <w:szCs w:val="18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  Čl. </w:t>
      </w:r>
      <w:r>
        <w:rPr>
          <w:rFonts w:ascii="Arial" w:hAnsi="Arial" w:cs="Arial"/>
          <w:b/>
          <w:szCs w:val="20"/>
        </w:rPr>
        <w:t>3</w:t>
      </w:r>
      <w:r w:rsidRPr="002A60B5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ROZSAH A OBSAH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 w:rsidRPr="007B2DE0">
        <w:rPr>
          <w:rFonts w:ascii="Arial" w:hAnsi="Arial" w:cs="Arial"/>
          <w:sz w:val="20"/>
        </w:rPr>
        <w:t>3.1</w:t>
      </w:r>
      <w:r w:rsidRPr="007B2DE0">
        <w:rPr>
          <w:rFonts w:ascii="Arial" w:hAnsi="Arial" w:cs="Arial"/>
          <w:sz w:val="20"/>
        </w:rPr>
        <w:tab/>
        <w:t>Rozsah a obsah dokumentácie bude zodpovedať TP MDPT SR č. 03/2006 „ Dokumentácia stavieb ciest, technické podmienky“ a príslušným slovenským právnym predpisom, slovenským technickým normám a podkladom objednávateľa.</w:t>
      </w:r>
    </w:p>
    <w:p w:rsidR="00B92D8F" w:rsidRPr="004A0323" w:rsidRDefault="00B92D8F" w:rsidP="00B92D8F">
      <w:pPr>
        <w:pStyle w:val="Zarkazkladnhotextu31"/>
        <w:spacing w:before="120"/>
        <w:ind w:left="425" w:hanging="425"/>
        <w:rPr>
          <w:rFonts w:ascii="Arial" w:hAnsi="Arial" w:cs="Arial"/>
          <w:b/>
          <w:sz w:val="20"/>
        </w:rPr>
      </w:pPr>
      <w:r w:rsidRPr="004A0323">
        <w:rPr>
          <w:rFonts w:ascii="Arial" w:hAnsi="Arial" w:cs="Arial"/>
          <w:sz w:val="20"/>
        </w:rPr>
        <w:t>3.2</w:t>
      </w:r>
      <w:r w:rsidRPr="004A0323">
        <w:rPr>
          <w:rFonts w:ascii="Arial" w:hAnsi="Arial" w:cs="Arial"/>
          <w:sz w:val="20"/>
        </w:rPr>
        <w:tab/>
        <w:t>Práce budú vykonané v súlade so zákonom NR SR č. 215/1995 Z. z., v zmysle STN 013411.</w:t>
      </w:r>
    </w:p>
    <w:p w:rsidR="00B92D8F" w:rsidRDefault="00B92D8F" w:rsidP="00B92D8F">
      <w:pPr>
        <w:pStyle w:val="Zarkazkladnhotextu31"/>
        <w:spacing w:before="120"/>
        <w:ind w:left="425" w:hanging="425"/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>3.3</w:t>
      </w:r>
      <w:r w:rsidRPr="00AB786B">
        <w:rPr>
          <w:rFonts w:ascii="Arial" w:hAnsi="Arial" w:cs="Arial"/>
          <w:sz w:val="20"/>
        </w:rPr>
        <w:tab/>
        <w:t xml:space="preserve">Geometrický plán trvalého záberu </w:t>
      </w:r>
      <w:r>
        <w:rPr>
          <w:rFonts w:ascii="Arial" w:hAnsi="Arial" w:cs="Arial"/>
          <w:sz w:val="20"/>
        </w:rPr>
        <w:t xml:space="preserve">bude </w:t>
      </w:r>
      <w:r w:rsidRPr="00AB786B">
        <w:rPr>
          <w:rFonts w:ascii="Arial" w:hAnsi="Arial" w:cs="Arial"/>
          <w:sz w:val="20"/>
        </w:rPr>
        <w:t>vypracovaný tak, aby bolo možné zapísať v stave právnom každý diel, t.j. k právnemu dielu z KN – E parcely zapísanej na LV vytvoriť podlomenia tejto parcely podľa určeného operátu s oddelením parciel podľa objektov a vlastníkov (cesta, chodník, múr, VO)</w:t>
      </w:r>
      <w:r>
        <w:rPr>
          <w:rFonts w:ascii="Arial" w:hAnsi="Arial" w:cs="Arial"/>
          <w:sz w:val="20"/>
        </w:rPr>
        <w:t>,</w:t>
      </w:r>
      <w:r w:rsidRPr="00AB786B">
        <w:rPr>
          <w:rFonts w:ascii="Arial" w:hAnsi="Arial" w:cs="Arial"/>
          <w:sz w:val="20"/>
        </w:rPr>
        <w:t xml:space="preserve"> bude overený na príslušnej správe katastra.</w:t>
      </w:r>
    </w:p>
    <w:p w:rsidR="00B92D8F" w:rsidRPr="009B4F50" w:rsidRDefault="00B92D8F" w:rsidP="00B92D8F">
      <w:pPr>
        <w:pStyle w:val="Zarkazkladnhotextu31"/>
        <w:spacing w:before="120"/>
        <w:ind w:left="425" w:hanging="425"/>
        <w:rPr>
          <w:rFonts w:ascii="Arial" w:hAnsi="Arial" w:cs="Arial"/>
          <w:sz w:val="20"/>
        </w:rPr>
      </w:pPr>
      <w:r w:rsidRPr="009B4F50">
        <w:rPr>
          <w:rFonts w:ascii="Arial" w:hAnsi="Arial" w:cs="Arial"/>
          <w:sz w:val="20"/>
        </w:rPr>
        <w:t>3.4. GP bude vypracovaný samostatne za každý úsek.</w:t>
      </w:r>
    </w:p>
    <w:p w:rsidR="00B92D8F" w:rsidRPr="007B2DE0" w:rsidRDefault="00B92D8F" w:rsidP="00B92D8F">
      <w:pPr>
        <w:pStyle w:val="Zarkazkladnhotextu31"/>
        <w:spacing w:before="120"/>
        <w:rPr>
          <w:rFonts w:ascii="Arial" w:hAnsi="Arial" w:cs="Arial"/>
          <w:sz w:val="20"/>
        </w:rPr>
      </w:pPr>
      <w:r w:rsidRPr="007B2DE0">
        <w:rPr>
          <w:rFonts w:ascii="Arial" w:hAnsi="Arial" w:cs="Arial"/>
          <w:sz w:val="20"/>
        </w:rPr>
        <w:t>3.5. Predpokladaný rozsah MJ:</w:t>
      </w:r>
    </w:p>
    <w:p w:rsidR="00B92D8F" w:rsidRPr="007B2DE0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 w:rsidRPr="007B2DE0">
        <w:rPr>
          <w:rFonts w:ascii="Arial" w:hAnsi="Arial" w:cs="Arial"/>
          <w:sz w:val="20"/>
        </w:rPr>
        <w:tab/>
        <w:t>II. úsek 45 MJ</w:t>
      </w:r>
    </w:p>
    <w:p w:rsidR="00B92D8F" w:rsidRPr="007B2DE0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 w:rsidRPr="007B2DE0">
        <w:rPr>
          <w:rFonts w:ascii="Arial" w:hAnsi="Arial" w:cs="Arial"/>
          <w:sz w:val="20"/>
        </w:rPr>
        <w:tab/>
        <w:t>III. úsek 55 MJ</w:t>
      </w:r>
    </w:p>
    <w:p w:rsidR="00B92D8F" w:rsidRPr="004A0323" w:rsidRDefault="00B92D8F" w:rsidP="00B92D8F">
      <w:pPr>
        <w:pStyle w:val="Zarkazkladnhotextu31"/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>6</w:t>
      </w:r>
      <w:r w:rsidRPr="004A0323">
        <w:rPr>
          <w:rFonts w:ascii="Arial" w:hAnsi="Arial" w:cs="Arial"/>
          <w:sz w:val="20"/>
        </w:rPr>
        <w:tab/>
        <w:t>Počet vyhotovení:</w:t>
      </w:r>
    </w:p>
    <w:p w:rsidR="00B92D8F" w:rsidRDefault="00B92D8F" w:rsidP="00B92D8F">
      <w:pPr>
        <w:pStyle w:val="Zarkazkladnhotextu31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>6</w:t>
      </w:r>
      <w:r w:rsidRPr="004A0323">
        <w:rPr>
          <w:rFonts w:ascii="Arial" w:hAnsi="Arial" w:cs="Arial"/>
          <w:sz w:val="20"/>
        </w:rPr>
        <w:t>.1.    Geometrický plán</w:t>
      </w:r>
      <w:r>
        <w:rPr>
          <w:rFonts w:ascii="Arial" w:hAnsi="Arial" w:cs="Arial"/>
          <w:sz w:val="20"/>
        </w:rPr>
        <w:t xml:space="preserve"> II. úsek </w:t>
      </w:r>
      <w:r w:rsidRPr="004A0323">
        <w:rPr>
          <w:rFonts w:ascii="Arial" w:hAnsi="Arial" w:cs="Arial"/>
          <w:sz w:val="20"/>
        </w:rPr>
        <w:t xml:space="preserve">: </w:t>
      </w:r>
      <w:r w:rsidRPr="004A0323"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 </w:t>
      </w:r>
      <w:r w:rsidRPr="004A0323">
        <w:rPr>
          <w:rFonts w:ascii="Arial" w:hAnsi="Arial" w:cs="Arial"/>
          <w:sz w:val="20"/>
        </w:rPr>
        <w:t>x</w:t>
      </w:r>
    </w:p>
    <w:p w:rsidR="00B92D8F" w:rsidRDefault="00B92D8F" w:rsidP="00B92D8F">
      <w:pPr>
        <w:pStyle w:val="Zarkazkladnhotextu31"/>
        <w:ind w:left="1134" w:firstLine="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Geometrický plán</w:t>
      </w:r>
      <w:r>
        <w:rPr>
          <w:rFonts w:ascii="Arial" w:hAnsi="Arial" w:cs="Arial"/>
          <w:sz w:val="20"/>
        </w:rPr>
        <w:t xml:space="preserve"> III. úsek </w:t>
      </w:r>
      <w:r w:rsidRPr="004A0323">
        <w:rPr>
          <w:rFonts w:ascii="Arial" w:hAnsi="Arial" w:cs="Arial"/>
          <w:sz w:val="20"/>
        </w:rPr>
        <w:t xml:space="preserve">: </w:t>
      </w:r>
      <w:r w:rsidRPr="004A0323"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 </w:t>
      </w:r>
      <w:r w:rsidRPr="004A0323">
        <w:rPr>
          <w:rFonts w:ascii="Arial" w:hAnsi="Arial" w:cs="Arial"/>
          <w:sz w:val="20"/>
        </w:rPr>
        <w:t>x</w:t>
      </w:r>
    </w:p>
    <w:p w:rsidR="00B92D8F" w:rsidRPr="009B4F50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 w:rsidRPr="009B4F50"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>6</w:t>
      </w:r>
      <w:r w:rsidRPr="009B4F50">
        <w:rPr>
          <w:rFonts w:ascii="Arial" w:hAnsi="Arial" w:cs="Arial"/>
          <w:sz w:val="20"/>
        </w:rPr>
        <w:t>.2.    Počet vyhotovení LV s kolkovou známkou hodnoty 3 €</w:t>
      </w:r>
      <w:r w:rsidRPr="009B4F50">
        <w:rPr>
          <w:rFonts w:ascii="Arial" w:hAnsi="Arial" w:cs="Arial"/>
          <w:sz w:val="20"/>
        </w:rPr>
        <w:tab/>
        <w:t>1 x</w:t>
      </w:r>
    </w:p>
    <w:p w:rsidR="00B92D8F" w:rsidRPr="00133F35" w:rsidRDefault="00B92D8F" w:rsidP="00B92D8F">
      <w:pPr>
        <w:pStyle w:val="Zarkazkladnhotextu31"/>
        <w:rPr>
          <w:rFonts w:ascii="Arial" w:hAnsi="Arial" w:cs="Arial"/>
          <w:sz w:val="18"/>
          <w:szCs w:val="18"/>
        </w:rPr>
      </w:pPr>
    </w:p>
    <w:p w:rsidR="00B92D8F" w:rsidRPr="00133F35" w:rsidRDefault="00B92D8F" w:rsidP="00B92D8F">
      <w:pPr>
        <w:ind w:right="567"/>
        <w:jc w:val="center"/>
        <w:rPr>
          <w:rFonts w:ascii="Arial" w:hAnsi="Arial" w:cs="Arial"/>
          <w:b/>
          <w:sz w:val="18"/>
          <w:szCs w:val="18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4</w:t>
      </w:r>
      <w:r w:rsidRPr="002A60B5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ČAS PLNENIA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4.1.</w:t>
      </w:r>
      <w:r w:rsidRPr="004A0323">
        <w:rPr>
          <w:rFonts w:ascii="Arial" w:hAnsi="Arial" w:cs="Arial"/>
          <w:sz w:val="20"/>
        </w:rPr>
        <w:tab/>
        <w:t xml:space="preserve">Zhotoviteľ sa zaväzuje, že dielo, ktorého vykonanie je predmetom tejto zmluvy v rozsahu a s obsahom dohodnutým v čl. 2 a 3 tejto zmluvy o dielo vypracuje a dodá v termíne do </w:t>
      </w:r>
      <w:r>
        <w:rPr>
          <w:rFonts w:ascii="Arial" w:hAnsi="Arial" w:cs="Arial"/>
          <w:b/>
          <w:sz w:val="20"/>
        </w:rPr>
        <w:t>45</w:t>
      </w:r>
      <w:r w:rsidRPr="00777A6C">
        <w:rPr>
          <w:rFonts w:ascii="Arial" w:hAnsi="Arial" w:cs="Arial"/>
          <w:b/>
          <w:sz w:val="20"/>
        </w:rPr>
        <w:t xml:space="preserve"> dní od uzavretia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ZoD</w:t>
      </w:r>
      <w:proofErr w:type="spellEnd"/>
      <w:r>
        <w:rPr>
          <w:rFonts w:ascii="Arial" w:hAnsi="Arial" w:cs="Arial"/>
          <w:b/>
          <w:sz w:val="20"/>
        </w:rPr>
        <w:t>.</w:t>
      </w:r>
    </w:p>
    <w:p w:rsidR="00B92D8F" w:rsidRPr="00355FBD" w:rsidRDefault="00B92D8F" w:rsidP="00B92D8F">
      <w:pPr>
        <w:pStyle w:val="Zarkazkladnhotextu31"/>
        <w:spacing w:before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 xml:space="preserve">Predmet plnenia podľa tejto zmluvy je splnený riadnym vypracovaním a zápisničným odovzdaním a prevzatím dokumentácie objednávateľom v mieste jeho sídla na adrese SSC IVSC Banská Bystrica, </w:t>
      </w:r>
      <w:proofErr w:type="spellStart"/>
      <w:r w:rsidRPr="004A0323">
        <w:rPr>
          <w:rFonts w:ascii="Arial" w:hAnsi="Arial" w:cs="Arial"/>
          <w:sz w:val="20"/>
        </w:rPr>
        <w:t>Skuteckého</w:t>
      </w:r>
      <w:proofErr w:type="spellEnd"/>
      <w:r w:rsidRPr="004A0323">
        <w:rPr>
          <w:rFonts w:ascii="Arial" w:hAnsi="Arial" w:cs="Arial"/>
          <w:sz w:val="20"/>
        </w:rPr>
        <w:t xml:space="preserve"> 32, Banská Bystrica. Prevzatím diela je za objednávateľa poverená p. </w:t>
      </w:r>
      <w:r w:rsidRPr="005466AC">
        <w:rPr>
          <w:rFonts w:ascii="Arial" w:hAnsi="Arial" w:cs="Arial"/>
          <w:sz w:val="20"/>
        </w:rPr>
        <w:t>Eva Škvarková</w:t>
      </w:r>
      <w:r w:rsidRPr="00355FBD">
        <w:rPr>
          <w:rFonts w:ascii="Arial" w:hAnsi="Arial" w:cs="Arial"/>
          <w:sz w:val="20"/>
        </w:rPr>
        <w:t>.</w:t>
      </w:r>
    </w:p>
    <w:p w:rsidR="00B92D8F" w:rsidRPr="004A0323" w:rsidRDefault="00B92D8F" w:rsidP="00B92D8F">
      <w:pPr>
        <w:pStyle w:val="Zarkazkladnhotextu31"/>
        <w:numPr>
          <w:ilvl w:val="1"/>
          <w:numId w:val="4"/>
        </w:numPr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Objednávateľ prevezme dielo len bez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a nedorobkov.</w:t>
      </w:r>
    </w:p>
    <w:p w:rsidR="00B92D8F" w:rsidRPr="00133F35" w:rsidRDefault="00B92D8F" w:rsidP="00B92D8F">
      <w:pPr>
        <w:pStyle w:val="Zarkazkladnhotextu31"/>
        <w:widowControl/>
        <w:tabs>
          <w:tab w:val="left" w:pos="1125"/>
        </w:tabs>
        <w:ind w:left="0" w:firstLine="0"/>
        <w:rPr>
          <w:rFonts w:ascii="Arial" w:hAnsi="Arial" w:cs="Arial"/>
          <w:sz w:val="18"/>
          <w:szCs w:val="18"/>
        </w:rPr>
      </w:pPr>
    </w:p>
    <w:p w:rsidR="00B92D8F" w:rsidRPr="00133F35" w:rsidRDefault="00B92D8F" w:rsidP="00B92D8F">
      <w:pPr>
        <w:pStyle w:val="Zarkazkladnhotextu31"/>
        <w:widowControl/>
        <w:tabs>
          <w:tab w:val="left" w:pos="1125"/>
        </w:tabs>
        <w:ind w:left="0" w:firstLine="0"/>
        <w:rPr>
          <w:rFonts w:ascii="Arial" w:hAnsi="Arial" w:cs="Arial"/>
          <w:sz w:val="18"/>
          <w:szCs w:val="18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5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PODKLADY A SPOLUPOSOBENIE</w:t>
      </w:r>
    </w:p>
    <w:p w:rsidR="00B92D8F" w:rsidRPr="004A0323" w:rsidRDefault="00B92D8F" w:rsidP="00B92D8F">
      <w:pPr>
        <w:pStyle w:val="Zarkazkladnhotextu31"/>
        <w:widowControl/>
        <w:tabs>
          <w:tab w:val="left" w:pos="1125"/>
        </w:tabs>
        <w:ind w:left="0" w:firstLine="0"/>
        <w:rPr>
          <w:rFonts w:ascii="Arial" w:hAnsi="Arial" w:cs="Arial"/>
          <w:sz w:val="20"/>
        </w:rPr>
      </w:pPr>
    </w:p>
    <w:p w:rsidR="00B92D8F" w:rsidRPr="004A0323" w:rsidRDefault="00B92D8F" w:rsidP="00B92D8F">
      <w:pPr>
        <w:pStyle w:val="Zarkazkladnhotextu31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 xml:space="preserve">Objednávateľ sa zaväzuje, že počas spracovávania dokumentácie poskytne zhotoviteľovi v nevyhnutnom rozsahu potrebné spolupôsobenie, spočívajúce najmä v odovzdaní doplňujúcich údajov, </w:t>
      </w:r>
      <w:proofErr w:type="spellStart"/>
      <w:r w:rsidRPr="004A0323">
        <w:rPr>
          <w:rFonts w:ascii="Arial" w:hAnsi="Arial" w:cs="Arial"/>
          <w:sz w:val="20"/>
        </w:rPr>
        <w:t>upresnení</w:t>
      </w:r>
      <w:proofErr w:type="spellEnd"/>
      <w:r w:rsidRPr="004A0323">
        <w:rPr>
          <w:rFonts w:ascii="Arial" w:hAnsi="Arial" w:cs="Arial"/>
          <w:sz w:val="20"/>
        </w:rPr>
        <w:t xml:space="preserve"> podkladov, vyjadrení a stanovísk, ktorých potreba vznikne počas plnenia tejto zmluvy a z odsúhlasenia konceptu. Toto spolupôsobenie poskytne objednávateľ zhotoviteľovi najneskôr do 7 dní od jeho vyžiadania. </w:t>
      </w:r>
    </w:p>
    <w:p w:rsidR="00B92D8F" w:rsidRPr="004A0323" w:rsidRDefault="00B92D8F" w:rsidP="00B92D8F">
      <w:pPr>
        <w:pStyle w:val="Zarkazkladnhotextu31"/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5.2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Nedodržanie termínu podľa čl. 5.1. zo strany objednávateľa, ktoré preukázateľne spôsobí zdržanie prác zhotoviteľa, tohto oprávňuje k úprave termínu plnenia.</w:t>
      </w:r>
    </w:p>
    <w:p w:rsidR="00B92D8F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</w:p>
    <w:p w:rsidR="00B92D8F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lastRenderedPageBreak/>
        <w:t xml:space="preserve">Čl. </w:t>
      </w:r>
      <w:r>
        <w:rPr>
          <w:rFonts w:ascii="Arial" w:hAnsi="Arial" w:cs="Arial"/>
          <w:b/>
          <w:szCs w:val="20"/>
        </w:rPr>
        <w:t>6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CENA PREDMETU PLNENIA A PLATOBNÉ PODMIENKY</w:t>
      </w:r>
    </w:p>
    <w:p w:rsidR="00B92D8F" w:rsidRDefault="00B92D8F" w:rsidP="00B92D8F">
      <w:pPr>
        <w:ind w:right="567"/>
        <w:jc w:val="both"/>
        <w:rPr>
          <w:rFonts w:ascii="Arial" w:hAnsi="Arial" w:cs="Arial"/>
          <w:b/>
          <w:szCs w:val="20"/>
        </w:rPr>
      </w:pPr>
    </w:p>
    <w:p w:rsidR="00B92D8F" w:rsidRPr="00FD154D" w:rsidRDefault="00B92D8F" w:rsidP="00B92D8F">
      <w:pPr>
        <w:pStyle w:val="Hlavika"/>
        <w:spacing w:before="0"/>
        <w:ind w:left="425" w:hanging="425"/>
        <w:jc w:val="both"/>
        <w:rPr>
          <w:rFonts w:ascii="Arial" w:eastAsia="Arial Unicode MS" w:hAnsi="Arial" w:cs="Arial"/>
          <w:szCs w:val="20"/>
        </w:rPr>
      </w:pPr>
      <w:r>
        <w:rPr>
          <w:rFonts w:ascii="Arial" w:eastAsia="Arial Unicode MS" w:hAnsi="Arial" w:cs="Arial"/>
          <w:szCs w:val="20"/>
        </w:rPr>
        <w:t>6</w:t>
      </w:r>
      <w:r w:rsidRPr="00FD154D">
        <w:rPr>
          <w:rFonts w:ascii="Arial" w:eastAsia="Arial Unicode MS" w:hAnsi="Arial" w:cs="Arial"/>
          <w:szCs w:val="20"/>
        </w:rPr>
        <w:t>.1</w:t>
      </w:r>
      <w:r w:rsidRPr="00FD154D">
        <w:rPr>
          <w:rFonts w:ascii="Arial" w:eastAsia="Arial Unicode MS" w:hAnsi="Arial" w:cs="Arial"/>
          <w:szCs w:val="20"/>
        </w:rPr>
        <w:tab/>
        <w:t xml:space="preserve">Cena za vykonanie diela je určená dohodou zmluvných strán v zmysle zákona č. 18/1996 Z. z. o cenách v znení neskorších predpisov a v zmysle vyhl. MF SR 87/1996 </w:t>
      </w:r>
      <w:proofErr w:type="spellStart"/>
      <w:r w:rsidRPr="00FD154D">
        <w:rPr>
          <w:rFonts w:ascii="Arial" w:eastAsia="Arial Unicode MS" w:hAnsi="Arial" w:cs="Arial"/>
          <w:szCs w:val="20"/>
        </w:rPr>
        <w:t>Z.z</w:t>
      </w:r>
      <w:proofErr w:type="spellEnd"/>
      <w:r w:rsidRPr="00FD154D">
        <w:rPr>
          <w:rFonts w:ascii="Arial" w:eastAsia="Arial Unicode MS" w:hAnsi="Arial" w:cs="Arial"/>
          <w:szCs w:val="20"/>
        </w:rPr>
        <w:t>., ktorou sa zákon o cenách vykonáva, v znení neskorších predpisov. K tejto cene zhotoviteľ dopočíta daň z pridanej hodnoty (DPH) podľa daňových predpisov platných k dátumu uskutočnenia zdani</w:t>
      </w:r>
      <w:r>
        <w:rPr>
          <w:rFonts w:ascii="Arial" w:eastAsia="Arial Unicode MS" w:hAnsi="Arial" w:cs="Arial"/>
          <w:szCs w:val="20"/>
        </w:rPr>
        <w:t>t</w:t>
      </w:r>
      <w:r w:rsidRPr="00FD154D">
        <w:rPr>
          <w:rFonts w:ascii="Arial" w:eastAsia="Arial Unicode MS" w:hAnsi="Arial" w:cs="Arial"/>
          <w:szCs w:val="20"/>
        </w:rPr>
        <w:t>eľného plnenia.</w:t>
      </w:r>
    </w:p>
    <w:p w:rsidR="00B92D8F" w:rsidRPr="009E5CB9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 xml:space="preserve">6.2. </w:t>
      </w:r>
      <w:r w:rsidRPr="009E5CB9">
        <w:rPr>
          <w:rFonts w:ascii="Arial" w:hAnsi="Arial" w:cs="Arial"/>
          <w:sz w:val="20"/>
        </w:rPr>
        <w:tab/>
        <w:t>Cena diela je stanovená nasledovne :</w:t>
      </w:r>
    </w:p>
    <w:p w:rsidR="00B92D8F" w:rsidRPr="00F16B86" w:rsidRDefault="00B92D8F" w:rsidP="00B92D8F">
      <w:pPr>
        <w:pStyle w:val="Zarkazkladnhotextu31"/>
        <w:widowControl/>
        <w:tabs>
          <w:tab w:val="left" w:pos="993"/>
        </w:tabs>
        <w:ind w:firstLine="0"/>
        <w:rPr>
          <w:rFonts w:ascii="Arial" w:hAnsi="Arial" w:cs="Arial"/>
          <w:b/>
          <w:sz w:val="20"/>
        </w:rPr>
      </w:pPr>
      <w:r w:rsidRPr="00DF60E2">
        <w:rPr>
          <w:rFonts w:ascii="Arial" w:hAnsi="Arial" w:cs="Arial"/>
          <w:b/>
          <w:sz w:val="20"/>
        </w:rPr>
        <w:t>6.2.1</w:t>
      </w:r>
      <w:r w:rsidRPr="00DF60E2">
        <w:rPr>
          <w:rFonts w:ascii="Arial" w:hAnsi="Arial" w:cs="Arial"/>
          <w:b/>
          <w:sz w:val="20"/>
        </w:rPr>
        <w:tab/>
        <w:t>Cena za vypracovanie GP – 7 vyhotovení:</w:t>
      </w:r>
      <w:r w:rsidRPr="00DF60E2">
        <w:rPr>
          <w:rFonts w:ascii="Arial" w:hAnsi="Arial" w:cs="Arial"/>
          <w:b/>
          <w:sz w:val="20"/>
        </w:rPr>
        <w:tab/>
      </w:r>
      <w:r w:rsidRPr="00DF60E2">
        <w:rPr>
          <w:rFonts w:ascii="Arial" w:hAnsi="Arial" w:cs="Arial"/>
          <w:b/>
          <w:sz w:val="20"/>
        </w:rPr>
        <w:tab/>
      </w:r>
      <w:r w:rsidR="007F5D68">
        <w:rPr>
          <w:rFonts w:ascii="Arial" w:hAnsi="Arial" w:cs="Arial"/>
          <w:b/>
          <w:sz w:val="20"/>
        </w:rPr>
        <w:t>9 970,00</w:t>
      </w:r>
      <w:r w:rsidRPr="00DF60E2">
        <w:rPr>
          <w:rFonts w:ascii="Arial" w:hAnsi="Arial" w:cs="Arial"/>
          <w:b/>
          <w:sz w:val="20"/>
        </w:rPr>
        <w:t xml:space="preserve"> € bez DPH</w:t>
      </w:r>
      <w:r w:rsidRPr="00DF60E2">
        <w:rPr>
          <w:rFonts w:ascii="Arial" w:hAnsi="Arial" w:cs="Arial"/>
          <w:b/>
          <w:sz w:val="20"/>
        </w:rPr>
        <w:tab/>
      </w:r>
      <w:r w:rsidR="007F5D68">
        <w:rPr>
          <w:rFonts w:ascii="Arial" w:hAnsi="Arial" w:cs="Arial"/>
          <w:b/>
          <w:sz w:val="20"/>
        </w:rPr>
        <w:t>11 864,30</w:t>
      </w:r>
      <w:r w:rsidRPr="00DF60E2">
        <w:rPr>
          <w:rFonts w:ascii="Arial" w:hAnsi="Arial" w:cs="Arial"/>
          <w:b/>
          <w:sz w:val="20"/>
        </w:rPr>
        <w:t xml:space="preserve"> € s DPH</w:t>
      </w:r>
    </w:p>
    <w:p w:rsidR="00B92D8F" w:rsidRPr="009E5CB9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 xml:space="preserve">Jednotková cena </w:t>
      </w:r>
      <w:r>
        <w:rPr>
          <w:rFonts w:ascii="Arial" w:hAnsi="Arial" w:cs="Arial"/>
          <w:sz w:val="20"/>
        </w:rPr>
        <w:t xml:space="preserve">za mernú jednotku (MJ) je: </w:t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>99,00</w:t>
      </w:r>
      <w:r w:rsidRPr="009E5CB9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 xml:space="preserve"> bez DPH</w:t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>117,81</w:t>
      </w:r>
      <w:r w:rsidRPr="009E5CB9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 xml:space="preserve"> s DPH</w:t>
      </w:r>
    </w:p>
    <w:p w:rsidR="00B92D8F" w:rsidRPr="009E5CB9" w:rsidRDefault="00B92D8F" w:rsidP="00B92D8F">
      <w:pPr>
        <w:pStyle w:val="Zarkazkladnhotextu31"/>
        <w:ind w:left="993" w:firstLine="0"/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redpokladaný počet MJ:</w:t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>II. úsek 45 MJ</w:t>
      </w:r>
    </w:p>
    <w:p w:rsidR="00B92D8F" w:rsidRPr="009E5CB9" w:rsidRDefault="00B92D8F" w:rsidP="00B92D8F">
      <w:pPr>
        <w:pStyle w:val="Zarkazkladnhotextu31"/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>III. úsek 55 MJ</w:t>
      </w:r>
    </w:p>
    <w:p w:rsidR="00B92D8F" w:rsidRPr="009E5CB9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>Počet MJ spolu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>100 MJ</w:t>
      </w:r>
    </w:p>
    <w:p w:rsidR="00B92D8F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>Cena GP – 1 vyhotovenie</w:t>
      </w: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>10</w:t>
      </w:r>
      <w:r w:rsidRPr="009E5CB9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bez DPH</w:t>
      </w:r>
      <w:r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>11,90</w:t>
      </w:r>
      <w:r w:rsidRPr="009E5CB9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 xml:space="preserve"> s DPH</w:t>
      </w:r>
      <w:r w:rsidRPr="009E5CB9">
        <w:rPr>
          <w:rFonts w:ascii="Arial" w:hAnsi="Arial" w:cs="Arial"/>
          <w:sz w:val="20"/>
        </w:rPr>
        <w:tab/>
      </w:r>
    </w:p>
    <w:p w:rsidR="00B92D8F" w:rsidRPr="00DF60E2" w:rsidRDefault="00B92D8F" w:rsidP="00B92D8F">
      <w:pPr>
        <w:pStyle w:val="Zarkazkladnhotextu31"/>
        <w:widowControl/>
        <w:tabs>
          <w:tab w:val="left" w:pos="993"/>
        </w:tabs>
        <w:spacing w:before="120"/>
        <w:ind w:left="425" w:hanging="425"/>
        <w:rPr>
          <w:rFonts w:ascii="Arial" w:hAnsi="Arial" w:cs="Arial"/>
          <w:b/>
          <w:sz w:val="20"/>
        </w:rPr>
      </w:pPr>
      <w:r w:rsidRPr="0053473E">
        <w:rPr>
          <w:rFonts w:ascii="Arial" w:hAnsi="Arial" w:cs="Arial"/>
          <w:color w:val="FF0000"/>
          <w:sz w:val="20"/>
        </w:rPr>
        <w:tab/>
      </w:r>
      <w:r w:rsidRPr="00DF60E2">
        <w:rPr>
          <w:rFonts w:ascii="Arial" w:hAnsi="Arial" w:cs="Arial"/>
          <w:b/>
          <w:sz w:val="20"/>
        </w:rPr>
        <w:t>6.2.2</w:t>
      </w:r>
      <w:r>
        <w:rPr>
          <w:rFonts w:ascii="Arial" w:hAnsi="Arial" w:cs="Arial"/>
          <w:b/>
          <w:sz w:val="20"/>
        </w:rPr>
        <w:tab/>
      </w:r>
      <w:r w:rsidRPr="00DF60E2">
        <w:rPr>
          <w:rFonts w:ascii="Arial" w:hAnsi="Arial" w:cs="Arial"/>
          <w:b/>
          <w:sz w:val="20"/>
        </w:rPr>
        <w:t>Cena za správne poplatky spolu:</w:t>
      </w:r>
      <w:r w:rsidRPr="00DF60E2">
        <w:rPr>
          <w:rFonts w:ascii="Arial" w:hAnsi="Arial" w:cs="Arial"/>
          <w:b/>
          <w:sz w:val="20"/>
        </w:rPr>
        <w:tab/>
      </w:r>
      <w:r w:rsidRPr="00DF60E2">
        <w:rPr>
          <w:rFonts w:ascii="Arial" w:hAnsi="Arial" w:cs="Arial"/>
          <w:b/>
          <w:sz w:val="20"/>
        </w:rPr>
        <w:tab/>
      </w:r>
      <w:r w:rsidRPr="00DF60E2">
        <w:rPr>
          <w:rFonts w:ascii="Arial" w:hAnsi="Arial" w:cs="Arial"/>
          <w:b/>
          <w:sz w:val="20"/>
        </w:rPr>
        <w:tab/>
      </w:r>
      <w:r w:rsidR="007F5D68">
        <w:rPr>
          <w:rFonts w:ascii="Arial" w:hAnsi="Arial" w:cs="Arial"/>
          <w:b/>
          <w:sz w:val="20"/>
        </w:rPr>
        <w:t>21</w:t>
      </w:r>
      <w:r w:rsidRPr="00DF60E2">
        <w:rPr>
          <w:rFonts w:ascii="Arial" w:hAnsi="Arial" w:cs="Arial"/>
          <w:b/>
          <w:sz w:val="20"/>
        </w:rPr>
        <w:t>,00 €</w:t>
      </w:r>
    </w:p>
    <w:p w:rsidR="00B92D8F" w:rsidRPr="00DF60E2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  <w:r w:rsidRPr="00DF60E2">
        <w:rPr>
          <w:rFonts w:ascii="Arial" w:hAnsi="Arial" w:cs="Arial"/>
          <w:sz w:val="20"/>
        </w:rPr>
        <w:tab/>
      </w:r>
      <w:r w:rsidRPr="00DF60E2">
        <w:rPr>
          <w:rFonts w:ascii="Arial" w:hAnsi="Arial" w:cs="Arial"/>
          <w:sz w:val="20"/>
        </w:rPr>
        <w:tab/>
        <w:t>SP za poskytnutie údajov a úradné overenie GP:</w:t>
      </w:r>
      <w:r w:rsidRPr="00DF60E2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>14,50</w:t>
      </w:r>
      <w:r w:rsidRPr="00DF60E2">
        <w:rPr>
          <w:rFonts w:ascii="Arial" w:hAnsi="Arial" w:cs="Arial"/>
          <w:sz w:val="20"/>
        </w:rPr>
        <w:t xml:space="preserve"> €</w:t>
      </w:r>
    </w:p>
    <w:p w:rsidR="00B92D8F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  <w:r w:rsidRPr="00DF60E2">
        <w:rPr>
          <w:rFonts w:ascii="Arial" w:hAnsi="Arial" w:cs="Arial"/>
          <w:sz w:val="20"/>
        </w:rPr>
        <w:tab/>
      </w:r>
      <w:r w:rsidRPr="00DF60E2">
        <w:rPr>
          <w:rFonts w:ascii="Arial" w:hAnsi="Arial" w:cs="Arial"/>
          <w:sz w:val="20"/>
        </w:rPr>
        <w:tab/>
        <w:t>SP za poskytnutie údajov z KN :</w:t>
      </w:r>
      <w:r w:rsidRPr="00DF60E2">
        <w:rPr>
          <w:rFonts w:ascii="Arial" w:hAnsi="Arial" w:cs="Arial"/>
          <w:sz w:val="20"/>
        </w:rPr>
        <w:tab/>
      </w:r>
      <w:r w:rsidRPr="00DF60E2">
        <w:rPr>
          <w:rFonts w:ascii="Arial" w:hAnsi="Arial" w:cs="Arial"/>
          <w:sz w:val="20"/>
        </w:rPr>
        <w:tab/>
      </w:r>
      <w:r w:rsidRPr="00DF60E2">
        <w:rPr>
          <w:rFonts w:ascii="Arial" w:hAnsi="Arial" w:cs="Arial"/>
          <w:sz w:val="20"/>
        </w:rPr>
        <w:tab/>
      </w:r>
      <w:r w:rsidR="007F5D68">
        <w:rPr>
          <w:rFonts w:ascii="Arial" w:hAnsi="Arial" w:cs="Arial"/>
          <w:sz w:val="20"/>
        </w:rPr>
        <w:t xml:space="preserve">  6,50</w:t>
      </w:r>
      <w:r w:rsidRPr="00DF60E2">
        <w:rPr>
          <w:rFonts w:ascii="Arial" w:hAnsi="Arial" w:cs="Arial"/>
          <w:sz w:val="20"/>
        </w:rPr>
        <w:t xml:space="preserve"> €</w:t>
      </w:r>
    </w:p>
    <w:p w:rsidR="00B92D8F" w:rsidRPr="00DF60E2" w:rsidRDefault="00B92D8F" w:rsidP="00B92D8F">
      <w:pPr>
        <w:pStyle w:val="Zarkazkladnhotextu31"/>
        <w:widowControl/>
        <w:tabs>
          <w:tab w:val="left" w:pos="993"/>
        </w:tabs>
        <w:rPr>
          <w:rFonts w:ascii="Arial" w:hAnsi="Arial" w:cs="Arial"/>
          <w:sz w:val="20"/>
        </w:rPr>
      </w:pPr>
    </w:p>
    <w:p w:rsidR="00B92D8F" w:rsidRDefault="00B92D8F" w:rsidP="00B92D8F">
      <w:pPr>
        <w:pStyle w:val="Zarkazkladnhotextu31"/>
        <w:widowControl/>
        <w:spacing w:before="120"/>
        <w:ind w:left="425" w:hanging="425"/>
        <w:rPr>
          <w:rFonts w:ascii="Arial" w:hAnsi="Arial" w:cs="Arial"/>
          <w:sz w:val="20"/>
        </w:rPr>
      </w:pPr>
      <w:r w:rsidRPr="009E5CB9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 w:rsidRPr="009E5CB9">
        <w:rPr>
          <w:rFonts w:ascii="Arial" w:hAnsi="Arial" w:cs="Arial"/>
          <w:sz w:val="20"/>
        </w:rPr>
        <w:t xml:space="preserve">Jednotková cena za MJ je nemenná počas platnosti zmluvy o dielo. Mernú jednotku tvorí súčet </w:t>
      </w:r>
      <w:proofErr w:type="spellStart"/>
      <w:r w:rsidRPr="009E5CB9">
        <w:rPr>
          <w:rFonts w:ascii="Arial" w:hAnsi="Arial" w:cs="Arial"/>
          <w:sz w:val="20"/>
        </w:rPr>
        <w:t>omerných</w:t>
      </w:r>
      <w:proofErr w:type="spellEnd"/>
      <w:r w:rsidRPr="009E5CB9">
        <w:rPr>
          <w:rFonts w:ascii="Arial" w:hAnsi="Arial" w:cs="Arial"/>
          <w:sz w:val="20"/>
        </w:rPr>
        <w:t xml:space="preserve"> mier na hraniciach oddeľovaného pozemku, ktorý sa </w:t>
      </w:r>
      <w:proofErr w:type="spellStart"/>
      <w:r w:rsidRPr="009E5CB9">
        <w:rPr>
          <w:rFonts w:ascii="Arial" w:hAnsi="Arial" w:cs="Arial"/>
          <w:sz w:val="20"/>
        </w:rPr>
        <w:t>vysporadúva</w:t>
      </w:r>
      <w:proofErr w:type="spellEnd"/>
      <w:r w:rsidRPr="009E5CB9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Do jednotkovej ceny za </w:t>
      </w:r>
      <w:r w:rsidRPr="00B574FE">
        <w:rPr>
          <w:rFonts w:ascii="Arial" w:hAnsi="Arial" w:cs="Arial"/>
          <w:sz w:val="20"/>
        </w:rPr>
        <w:t>MJ budú zahrnuté všetky náklady spojené s touto službou.</w:t>
      </w:r>
    </w:p>
    <w:p w:rsidR="00B92D8F" w:rsidRDefault="00B92D8F" w:rsidP="00B92D8F">
      <w:pPr>
        <w:pStyle w:val="Zarkazkladnhotextu31"/>
        <w:widowControl/>
        <w:spacing w:before="120"/>
        <w:ind w:left="425" w:hanging="425"/>
        <w:rPr>
          <w:rFonts w:ascii="Arial" w:hAnsi="Arial" w:cs="Arial"/>
          <w:sz w:val="20"/>
        </w:rPr>
      </w:pPr>
      <w:r w:rsidRPr="00737EE8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4</w:t>
      </w:r>
      <w:r w:rsidRPr="00737EE8">
        <w:rPr>
          <w:rFonts w:ascii="Arial" w:hAnsi="Arial" w:cs="Arial"/>
          <w:sz w:val="20"/>
        </w:rPr>
        <w:tab/>
        <w:t>V prípade zvýšeného počtu MJ oproti predpokladanému počtu, na navýšený počet MJ bude vypracovaný dodatok k </w:t>
      </w:r>
      <w:proofErr w:type="spellStart"/>
      <w:r w:rsidRPr="00737EE8">
        <w:rPr>
          <w:rFonts w:ascii="Arial" w:hAnsi="Arial" w:cs="Arial"/>
          <w:sz w:val="20"/>
        </w:rPr>
        <w:t>ZoD</w:t>
      </w:r>
      <w:proofErr w:type="spellEnd"/>
      <w:r w:rsidRPr="00737EE8">
        <w:rPr>
          <w:rFonts w:ascii="Arial" w:hAnsi="Arial" w:cs="Arial"/>
          <w:sz w:val="20"/>
        </w:rPr>
        <w:t xml:space="preserve"> pri zachovaní jednotkovej ceny za MJ. Zvýšené výmery MJ budú odsúhlasené objednávateľom a  budú uhradené až po potvrdení dodatku k zmluve.</w:t>
      </w:r>
    </w:p>
    <w:p w:rsidR="00B92D8F" w:rsidRPr="00B82236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hAnsi="Arial" w:cs="Arial"/>
          <w:sz w:val="20"/>
        </w:rPr>
      </w:pPr>
      <w:r w:rsidRPr="00B82236">
        <w:rPr>
          <w:rFonts w:ascii="Arial" w:hAnsi="Arial" w:cs="Arial"/>
          <w:sz w:val="20"/>
        </w:rPr>
        <w:t>6.5</w:t>
      </w:r>
      <w:r w:rsidRPr="00B82236">
        <w:rPr>
          <w:rFonts w:ascii="Arial" w:hAnsi="Arial" w:cs="Arial"/>
          <w:sz w:val="20"/>
        </w:rPr>
        <w:tab/>
        <w:t>Podkladom pre úhradu ceny za vykonané dielo je zhotoviteľom vystavená faktúra, ktorá musí mať všetky náležitosti daňového dokladu. Súčasťou faktúry musí byť zápis o odovzdaní a prevzatí diela. Zhotoviteľ je oprávnený fakturovať skutočne vykonané práce po ich riadnom zápisničnom odovzdaní objednávateľovi. Čiastka, na ktorú má zhotoviteľ nárok bude vyčíslená v Eurách. Úhrada bude vykonaná v Eurách.</w:t>
      </w:r>
    </w:p>
    <w:p w:rsidR="00B92D8F" w:rsidRPr="004A0323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eastAsia="Arial Unicode MS" w:hAnsi="Arial" w:cs="Arial"/>
          <w:sz w:val="20"/>
        </w:rPr>
      </w:pPr>
      <w:r w:rsidRPr="004A0323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 xml:space="preserve">Splatnosť faktúry je do 30 dní od dňa jej doručenia objednávateľovi </w:t>
      </w:r>
      <w:r w:rsidRPr="004A0323">
        <w:rPr>
          <w:rFonts w:ascii="Arial" w:eastAsia="Arial Unicode MS" w:hAnsi="Arial" w:cs="Arial"/>
          <w:sz w:val="20"/>
        </w:rPr>
        <w:t xml:space="preserve">na adresu SSC IVSC Banská Bystrica, </w:t>
      </w:r>
      <w:proofErr w:type="spellStart"/>
      <w:r w:rsidRPr="004A0323">
        <w:rPr>
          <w:rFonts w:ascii="Arial" w:eastAsia="Arial Unicode MS" w:hAnsi="Arial" w:cs="Arial"/>
          <w:sz w:val="20"/>
        </w:rPr>
        <w:t>Skuteckého</w:t>
      </w:r>
      <w:proofErr w:type="spellEnd"/>
      <w:r w:rsidRPr="004A0323">
        <w:rPr>
          <w:rFonts w:ascii="Arial" w:eastAsia="Arial Unicode MS" w:hAnsi="Arial" w:cs="Arial"/>
          <w:sz w:val="20"/>
        </w:rPr>
        <w:t xml:space="preserve"> 32 formou doporučenej zásielky v zalepenej obálke s označením „Faktúra“.</w:t>
      </w:r>
    </w:p>
    <w:p w:rsidR="00B92D8F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hAnsi="Arial" w:cs="Arial"/>
          <w:sz w:val="20"/>
        </w:rPr>
      </w:pPr>
      <w:r w:rsidRPr="008B6D4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7</w:t>
      </w:r>
      <w:r w:rsidRPr="008B6D42">
        <w:rPr>
          <w:rFonts w:ascii="Arial" w:hAnsi="Arial" w:cs="Arial"/>
          <w:sz w:val="20"/>
        </w:rPr>
        <w:tab/>
        <w:t>V prípade, že zhotoviteľ neodovzdá dielo v zmluvne dohodnutom termíne, objednávateľ má právo na zmluvnú pokutu vo výške 0,</w:t>
      </w:r>
      <w:r>
        <w:rPr>
          <w:rFonts w:ascii="Arial" w:hAnsi="Arial" w:cs="Arial"/>
          <w:sz w:val="20"/>
        </w:rPr>
        <w:t>0</w:t>
      </w:r>
      <w:r w:rsidRPr="008B6D42">
        <w:rPr>
          <w:rFonts w:ascii="Arial" w:hAnsi="Arial" w:cs="Arial"/>
          <w:sz w:val="20"/>
        </w:rPr>
        <w:t>5 % z dohodnutej ceny za každý</w:t>
      </w:r>
      <w:r>
        <w:rPr>
          <w:rFonts w:ascii="Arial" w:hAnsi="Arial" w:cs="Arial"/>
          <w:sz w:val="20"/>
        </w:rPr>
        <w:t xml:space="preserve"> </w:t>
      </w:r>
      <w:r w:rsidRPr="008B6D42">
        <w:rPr>
          <w:rFonts w:ascii="Arial" w:hAnsi="Arial" w:cs="Arial"/>
          <w:sz w:val="20"/>
        </w:rPr>
        <w:t xml:space="preserve">deň omeškania. </w:t>
      </w:r>
    </w:p>
    <w:p w:rsidR="00B92D8F" w:rsidRPr="004A0323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6.8</w:t>
      </w:r>
      <w:r>
        <w:rPr>
          <w:rFonts w:ascii="Arial" w:hAnsi="Arial" w:cs="Arial"/>
          <w:sz w:val="20"/>
        </w:rPr>
        <w:tab/>
      </w:r>
      <w:r w:rsidRPr="008B6D42">
        <w:rPr>
          <w:rFonts w:ascii="Arial" w:hAnsi="Arial" w:cs="Arial"/>
          <w:sz w:val="20"/>
        </w:rPr>
        <w:t xml:space="preserve">V prípade, že zhotoviteľ neodstráni </w:t>
      </w:r>
      <w:proofErr w:type="spellStart"/>
      <w:r w:rsidRPr="008B6D42">
        <w:rPr>
          <w:rFonts w:ascii="Arial" w:hAnsi="Arial" w:cs="Arial"/>
          <w:sz w:val="20"/>
        </w:rPr>
        <w:t>vady</w:t>
      </w:r>
      <w:proofErr w:type="spellEnd"/>
      <w:r w:rsidRPr="008B6D42">
        <w:rPr>
          <w:rFonts w:ascii="Arial" w:hAnsi="Arial" w:cs="Arial"/>
          <w:sz w:val="20"/>
        </w:rPr>
        <w:t xml:space="preserve"> diela v termíne dohodnutom v zmluve, objednávateľ má právo na zmluvnú pokutu vo výške 0,</w:t>
      </w:r>
      <w:r>
        <w:rPr>
          <w:rFonts w:ascii="Arial" w:hAnsi="Arial" w:cs="Arial"/>
          <w:sz w:val="20"/>
        </w:rPr>
        <w:t>0</w:t>
      </w:r>
      <w:r w:rsidRPr="008B6D42">
        <w:rPr>
          <w:rFonts w:ascii="Arial" w:hAnsi="Arial" w:cs="Arial"/>
          <w:sz w:val="20"/>
        </w:rPr>
        <w:t>5 % z dohodnutej ceny za každý deň omeškania.</w:t>
      </w:r>
    </w:p>
    <w:p w:rsidR="00B92D8F" w:rsidRPr="004A0323" w:rsidRDefault="00B92D8F" w:rsidP="00B92D8F">
      <w:pPr>
        <w:pStyle w:val="Zarkazkladnhotextu31"/>
        <w:widowControl/>
        <w:tabs>
          <w:tab w:val="left" w:pos="1125"/>
        </w:tabs>
        <w:spacing w:before="120"/>
        <w:ind w:left="425" w:hanging="425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V prípade, že je objednávateľ v omeškaní s úhradou faktúry, má zhotoviteľ právo na úrok z omeškania vo výške 0,</w:t>
      </w:r>
      <w:r>
        <w:rPr>
          <w:rFonts w:ascii="Arial" w:hAnsi="Arial" w:cs="Arial"/>
          <w:sz w:val="20"/>
        </w:rPr>
        <w:t>0</w:t>
      </w:r>
      <w:r w:rsidRPr="004A0323">
        <w:rPr>
          <w:rFonts w:ascii="Arial" w:hAnsi="Arial" w:cs="Arial"/>
          <w:sz w:val="20"/>
        </w:rPr>
        <w:t>5 % z </w:t>
      </w:r>
      <w:proofErr w:type="spellStart"/>
      <w:r w:rsidRPr="004A0323">
        <w:rPr>
          <w:rFonts w:ascii="Arial" w:hAnsi="Arial" w:cs="Arial"/>
          <w:sz w:val="20"/>
        </w:rPr>
        <w:t>dĺžnej</w:t>
      </w:r>
      <w:proofErr w:type="spellEnd"/>
      <w:r w:rsidRPr="004A0323">
        <w:rPr>
          <w:rFonts w:ascii="Arial" w:hAnsi="Arial" w:cs="Arial"/>
          <w:sz w:val="20"/>
        </w:rPr>
        <w:t xml:space="preserve"> sumy za každý</w:t>
      </w:r>
      <w:r>
        <w:rPr>
          <w:rFonts w:ascii="Arial" w:hAnsi="Arial" w:cs="Arial"/>
          <w:sz w:val="20"/>
        </w:rPr>
        <w:t xml:space="preserve"> </w:t>
      </w:r>
      <w:r w:rsidRPr="004A0323">
        <w:rPr>
          <w:rFonts w:ascii="Arial" w:hAnsi="Arial" w:cs="Arial"/>
          <w:sz w:val="20"/>
        </w:rPr>
        <w:t>deň omeškania.</w:t>
      </w:r>
    </w:p>
    <w:p w:rsidR="00B92D8F" w:rsidRPr="009B1554" w:rsidRDefault="00B92D8F" w:rsidP="00B92D8F">
      <w:pPr>
        <w:pStyle w:val="Zarkazkladnhotextu31"/>
        <w:widowControl/>
        <w:tabs>
          <w:tab w:val="left" w:pos="1125"/>
        </w:tabs>
        <w:rPr>
          <w:rFonts w:ascii="Arial" w:hAnsi="Arial" w:cs="Arial"/>
          <w:sz w:val="18"/>
          <w:szCs w:val="18"/>
        </w:rPr>
      </w:pPr>
    </w:p>
    <w:p w:rsidR="00B92D8F" w:rsidRPr="009B1554" w:rsidRDefault="00B92D8F" w:rsidP="00B92D8F">
      <w:pPr>
        <w:pStyle w:val="Zarkazkladnhotextu31"/>
        <w:widowControl/>
        <w:tabs>
          <w:tab w:val="left" w:pos="1125"/>
        </w:tabs>
        <w:rPr>
          <w:rFonts w:ascii="Arial" w:hAnsi="Arial" w:cs="Arial"/>
          <w:sz w:val="18"/>
          <w:szCs w:val="18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7</w:t>
      </w:r>
      <w:r w:rsidRPr="002A60B5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VLASTNÍCKE PRÁVO K ZHOTOVOVANEJ VECI</w:t>
      </w:r>
      <w:r>
        <w:rPr>
          <w:rFonts w:ascii="Arial" w:hAnsi="Arial" w:cs="Arial"/>
          <w:b/>
          <w:szCs w:val="20"/>
        </w:rPr>
        <w:t xml:space="preserve"> </w:t>
      </w:r>
      <w:r w:rsidRPr="004A0323">
        <w:rPr>
          <w:rFonts w:ascii="Arial" w:hAnsi="Arial" w:cs="Arial"/>
          <w:b/>
          <w:szCs w:val="20"/>
        </w:rPr>
        <w:t>A NEBEZPEČENSTVO ŠKODY NA NEJ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b/>
          <w:szCs w:val="20"/>
        </w:rPr>
      </w:pPr>
    </w:p>
    <w:p w:rsidR="00B92D8F" w:rsidRPr="004A0323" w:rsidRDefault="00B92D8F" w:rsidP="00B92D8F">
      <w:pPr>
        <w:pStyle w:val="WW-Zkladntext2"/>
        <w:suppressAutoHyphens w:val="0"/>
        <w:ind w:left="357" w:right="62" w:hanging="357"/>
        <w:rPr>
          <w:rFonts w:ascii="Arial" w:hAnsi="Arial" w:cs="Arial"/>
          <w:bCs/>
          <w:lang w:eastAsia="sk-SK"/>
        </w:rPr>
      </w:pPr>
      <w:r w:rsidRPr="004A0323">
        <w:rPr>
          <w:rFonts w:ascii="Arial" w:hAnsi="Arial" w:cs="Arial"/>
          <w:bCs/>
          <w:lang w:eastAsia="sk-SK"/>
        </w:rPr>
        <w:t>7.1</w:t>
      </w:r>
      <w:r>
        <w:rPr>
          <w:rFonts w:ascii="Arial" w:hAnsi="Arial" w:cs="Arial"/>
          <w:bCs/>
          <w:lang w:eastAsia="sk-SK"/>
        </w:rPr>
        <w:tab/>
      </w:r>
      <w:r w:rsidRPr="004A0323">
        <w:rPr>
          <w:rFonts w:ascii="Arial" w:hAnsi="Arial" w:cs="Arial"/>
          <w:bCs/>
          <w:lang w:eastAsia="sk-SK"/>
        </w:rPr>
        <w:t xml:space="preserve">Zhotoviteľ znáša nebezpečenstvo škody na veci a je jej vlastníkom až do zápisničného </w:t>
      </w:r>
      <w:r>
        <w:rPr>
          <w:rFonts w:ascii="Arial" w:hAnsi="Arial" w:cs="Arial"/>
          <w:bCs/>
          <w:lang w:eastAsia="sk-SK"/>
        </w:rPr>
        <w:t>o</w:t>
      </w:r>
      <w:r w:rsidRPr="004A0323">
        <w:rPr>
          <w:rFonts w:ascii="Arial" w:hAnsi="Arial" w:cs="Arial"/>
          <w:bCs/>
          <w:lang w:eastAsia="sk-SK"/>
        </w:rPr>
        <w:t xml:space="preserve">dovzdania a prevzatia veci bez </w:t>
      </w:r>
      <w:proofErr w:type="spellStart"/>
      <w:r w:rsidRPr="004A0323">
        <w:rPr>
          <w:rFonts w:ascii="Arial" w:hAnsi="Arial" w:cs="Arial"/>
          <w:bCs/>
          <w:lang w:eastAsia="sk-SK"/>
        </w:rPr>
        <w:t>vád</w:t>
      </w:r>
      <w:proofErr w:type="spellEnd"/>
      <w:r w:rsidRPr="004A0323">
        <w:rPr>
          <w:rFonts w:ascii="Arial" w:hAnsi="Arial" w:cs="Arial"/>
          <w:bCs/>
          <w:lang w:eastAsia="sk-SK"/>
        </w:rPr>
        <w:t xml:space="preserve"> a nedorobkov objednávateľom.</w:t>
      </w:r>
    </w:p>
    <w:p w:rsidR="00B92D8F" w:rsidRPr="009B1554" w:rsidRDefault="00B92D8F" w:rsidP="00B92D8F">
      <w:pPr>
        <w:ind w:right="567"/>
        <w:jc w:val="both"/>
        <w:rPr>
          <w:rFonts w:ascii="Arial" w:hAnsi="Arial" w:cs="Arial"/>
          <w:sz w:val="18"/>
          <w:szCs w:val="18"/>
        </w:rPr>
      </w:pPr>
    </w:p>
    <w:p w:rsidR="00B92D8F" w:rsidRPr="009B1554" w:rsidRDefault="00B92D8F" w:rsidP="00B92D8F">
      <w:pPr>
        <w:ind w:right="567"/>
        <w:jc w:val="both"/>
        <w:rPr>
          <w:rFonts w:ascii="Arial" w:hAnsi="Arial" w:cs="Arial"/>
          <w:sz w:val="18"/>
          <w:szCs w:val="18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8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NÁHRADA ŠKODY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b/>
          <w:szCs w:val="20"/>
        </w:rPr>
      </w:pPr>
    </w:p>
    <w:p w:rsidR="00B92D8F" w:rsidRPr="004A0323" w:rsidRDefault="00B92D8F" w:rsidP="00B92D8F">
      <w:pPr>
        <w:numPr>
          <w:ilvl w:val="1"/>
          <w:numId w:val="0"/>
        </w:numPr>
        <w:tabs>
          <w:tab w:val="num" w:pos="-4680"/>
        </w:tabs>
        <w:ind w:left="357" w:hanging="357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8.1</w:t>
      </w:r>
      <w:r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>Pri uplatnení náhrad škôd sa zmluvné strany budú riadiť ustanoveniami §§ 373 až  386 Obch. zákonníka č. 513/1991 Zb. v znení jej neskorších zmien a doplnkov.</w:t>
      </w:r>
    </w:p>
    <w:p w:rsidR="00B92D8F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9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ZODPOVEDNOSŤ ZA VADY DIELA A ZÁRUČNÁ DOBA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ind w:left="357" w:hanging="357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Zhotoviteľ zodpovedá za to, že predmet zmluvy bude vypracovaný v súlade s touto zmluvou, v súlade </w:t>
      </w:r>
      <w:r w:rsidRPr="004A0323">
        <w:rPr>
          <w:rFonts w:ascii="Arial" w:hAnsi="Arial" w:cs="Arial"/>
          <w:sz w:val="20"/>
        </w:rPr>
        <w:lastRenderedPageBreak/>
        <w:t xml:space="preserve">so všeobecne záväznými právnymi predpismi, technickými normami a záväznými podkladmi objednávateľa, bude zhotovený a odovzdaný objednávateľovi bez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>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ind w:left="357" w:hanging="357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Zhotoviteľ zodpovedá za </w:t>
      </w:r>
      <w:proofErr w:type="spellStart"/>
      <w:r w:rsidRPr="004A0323">
        <w:rPr>
          <w:rFonts w:ascii="Arial" w:hAnsi="Arial" w:cs="Arial"/>
          <w:sz w:val="20"/>
        </w:rPr>
        <w:t>vady</w:t>
      </w:r>
      <w:proofErr w:type="spellEnd"/>
      <w:r w:rsidRPr="004A0323">
        <w:rPr>
          <w:rFonts w:ascii="Arial" w:hAnsi="Arial" w:cs="Arial"/>
          <w:sz w:val="20"/>
        </w:rPr>
        <w:t>, vzniknuté po odovzdaní predmetu zmluvy</w:t>
      </w:r>
      <w:r>
        <w:rPr>
          <w:rFonts w:ascii="Arial" w:hAnsi="Arial" w:cs="Arial"/>
          <w:sz w:val="20"/>
        </w:rPr>
        <w:t>,</w:t>
      </w:r>
      <w:r w:rsidRPr="004A0323">
        <w:rPr>
          <w:rFonts w:ascii="Arial" w:hAnsi="Arial" w:cs="Arial"/>
          <w:sz w:val="20"/>
        </w:rPr>
        <w:t xml:space="preserve"> ak boli spôsobené porušením jeho povinností.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ind w:left="357" w:hanging="357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Viditeľné </w:t>
      </w:r>
      <w:proofErr w:type="spellStart"/>
      <w:r w:rsidRPr="004A0323">
        <w:rPr>
          <w:rFonts w:ascii="Arial" w:hAnsi="Arial" w:cs="Arial"/>
          <w:sz w:val="20"/>
        </w:rPr>
        <w:t>vady</w:t>
      </w:r>
      <w:proofErr w:type="spellEnd"/>
      <w:r w:rsidRPr="004A0323">
        <w:rPr>
          <w:rFonts w:ascii="Arial" w:hAnsi="Arial" w:cs="Arial"/>
          <w:sz w:val="20"/>
        </w:rPr>
        <w:t xml:space="preserve"> diela, musí objednávateľ uviesť najneskôr v zápisnici z odovzdania a prevzatia predmetu zmluvy a v prípade ich výskytu objednávateľ predmet zmluvy neprevezme.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Zhotoviteľ poskytuje záruku za kvalitu diela 2</w:t>
      </w:r>
      <w:r>
        <w:rPr>
          <w:rFonts w:ascii="Arial" w:hAnsi="Arial" w:cs="Arial"/>
          <w:sz w:val="20"/>
        </w:rPr>
        <w:t>4</w:t>
      </w:r>
      <w:r w:rsidRPr="004A0323">
        <w:rPr>
          <w:rFonts w:ascii="Arial" w:hAnsi="Arial" w:cs="Arial"/>
          <w:sz w:val="20"/>
        </w:rPr>
        <w:t xml:space="preserve"> mesiacov.</w:t>
      </w:r>
      <w:r w:rsidRPr="004A0323">
        <w:rPr>
          <w:rFonts w:ascii="Arial" w:hAnsi="Arial" w:cs="Arial"/>
          <w:b/>
          <w:sz w:val="20"/>
        </w:rPr>
        <w:t xml:space="preserve"> </w:t>
      </w:r>
      <w:r w:rsidRPr="004A0323">
        <w:rPr>
          <w:rFonts w:ascii="Arial" w:hAnsi="Arial" w:cs="Arial"/>
          <w:bCs/>
          <w:sz w:val="20"/>
        </w:rPr>
        <w:t>Záručná doba začína plynúť</w:t>
      </w:r>
      <w:r w:rsidRPr="004A0323">
        <w:rPr>
          <w:rFonts w:ascii="Arial" w:hAnsi="Arial" w:cs="Arial"/>
          <w:sz w:val="20"/>
        </w:rPr>
        <w:t xml:space="preserve"> zápisničným odovzdaním a prevzatím diela objednávateľom bez 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a nedorobkov.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Oznámenie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musí byť podané len písomne bez zbytočného odkladu po tom, čo ich objednávateľ zistil a v záručnej dobe, inak je neplatné. Musí obsahovať  označenie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, ako sa prejavujú a prípadne návrh odstránenia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>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Zmluvné strany sa dohodli, že počas záručnej doby má objednávateľ  právo požadovať a zhotoviteľ povinnosť bezplatne odstrániť zistené a reklamované </w:t>
      </w:r>
      <w:proofErr w:type="spellStart"/>
      <w:r w:rsidRPr="004A0323">
        <w:rPr>
          <w:rFonts w:ascii="Arial" w:hAnsi="Arial" w:cs="Arial"/>
          <w:sz w:val="20"/>
        </w:rPr>
        <w:t>vady</w:t>
      </w:r>
      <w:proofErr w:type="spellEnd"/>
      <w:r w:rsidRPr="004A0323">
        <w:rPr>
          <w:rFonts w:ascii="Arial" w:hAnsi="Arial" w:cs="Arial"/>
          <w:sz w:val="20"/>
        </w:rPr>
        <w:t>.</w:t>
      </w:r>
    </w:p>
    <w:p w:rsidR="00B92D8F" w:rsidRPr="004A0323" w:rsidRDefault="00B92D8F" w:rsidP="00B92D8F">
      <w:pPr>
        <w:pStyle w:val="Zarkazkladnhotextu31"/>
        <w:numPr>
          <w:ilvl w:val="1"/>
          <w:numId w:val="1"/>
        </w:numPr>
        <w:spacing w:before="120"/>
        <w:ind w:left="357" w:hanging="357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Zhotoviteľ sa zaväzuje začať s odstraňovaním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diela do 10 dní  od uplatnenia oprávnenej reklamácie  objednávateľa a </w:t>
      </w:r>
      <w:proofErr w:type="spellStart"/>
      <w:r w:rsidRPr="004A0323">
        <w:rPr>
          <w:rFonts w:ascii="Arial" w:hAnsi="Arial" w:cs="Arial"/>
          <w:sz w:val="20"/>
        </w:rPr>
        <w:t>vady</w:t>
      </w:r>
      <w:proofErr w:type="spellEnd"/>
      <w:r w:rsidRPr="004A0323">
        <w:rPr>
          <w:rFonts w:ascii="Arial" w:hAnsi="Arial" w:cs="Arial"/>
          <w:sz w:val="20"/>
        </w:rPr>
        <w:t xml:space="preserve"> odstrániť v čo  najkratšom technicky možnom čase. Termín  odstránenia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sa dohodne písomnou formou, inak platí, že zhotoviteľ je povinný odstrániť </w:t>
      </w:r>
      <w:proofErr w:type="spellStart"/>
      <w:r w:rsidRPr="004A0323">
        <w:rPr>
          <w:rFonts w:ascii="Arial" w:hAnsi="Arial" w:cs="Arial"/>
          <w:sz w:val="20"/>
        </w:rPr>
        <w:t>vady</w:t>
      </w:r>
      <w:proofErr w:type="spellEnd"/>
      <w:r w:rsidRPr="004A0323">
        <w:rPr>
          <w:rFonts w:ascii="Arial" w:hAnsi="Arial" w:cs="Arial"/>
          <w:sz w:val="20"/>
        </w:rPr>
        <w:t xml:space="preserve"> diela do 30 dní od doručenia písomného oznámenia </w:t>
      </w:r>
      <w:proofErr w:type="spellStart"/>
      <w:r w:rsidRPr="004A0323">
        <w:rPr>
          <w:rFonts w:ascii="Arial" w:hAnsi="Arial" w:cs="Arial"/>
          <w:sz w:val="20"/>
        </w:rPr>
        <w:t>vád</w:t>
      </w:r>
      <w:proofErr w:type="spellEnd"/>
      <w:r w:rsidRPr="004A0323">
        <w:rPr>
          <w:rFonts w:ascii="Arial" w:hAnsi="Arial" w:cs="Arial"/>
          <w:sz w:val="20"/>
        </w:rPr>
        <w:t xml:space="preserve"> objednávateľom.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8C6B52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  Čl. </w:t>
      </w:r>
      <w:r>
        <w:rPr>
          <w:rFonts w:ascii="Arial" w:hAnsi="Arial" w:cs="Arial"/>
          <w:b/>
          <w:szCs w:val="20"/>
        </w:rPr>
        <w:t>10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ZMENY A DOPLNKY</w:t>
      </w: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left="539" w:hanging="53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10.1</w:t>
      </w:r>
      <w:r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>Zmluvné strany sa zaväzujú, že pristúpia na zmenu záväzkov, ak sa po uzavretí zmluvy zmenia východiskové podklady, rozhodujúce pre uzatvorenie zmluvy, vzniknú nové požiadavky objednávateľa a tieto budú mať dopad na cenu alebo termín plnenia.</w:t>
      </w:r>
    </w:p>
    <w:p w:rsidR="00B92D8F" w:rsidRPr="004A0323" w:rsidRDefault="00B92D8F" w:rsidP="00B92D8F">
      <w:pPr>
        <w:spacing w:before="120"/>
        <w:ind w:left="539" w:hanging="53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10.2</w:t>
      </w:r>
      <w:r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>Meniť a dopĺňať ustanovenia tejto zmluvy o dielo možno len písomne, formou číslovaných dodatkov  podpísaných oprávnenými zástupcami oboch zmluvných strán.</w:t>
      </w: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  Čl. </w:t>
      </w:r>
      <w:r>
        <w:rPr>
          <w:rFonts w:ascii="Arial" w:hAnsi="Arial" w:cs="Arial"/>
          <w:b/>
          <w:szCs w:val="20"/>
        </w:rPr>
        <w:t>11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8C6B52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8C6B52">
        <w:rPr>
          <w:rFonts w:ascii="Arial" w:hAnsi="Arial" w:cs="Arial"/>
          <w:b/>
          <w:szCs w:val="20"/>
        </w:rPr>
        <w:t>ODSTÚPENIE OD ZMLUVY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b/>
          <w:bCs/>
          <w:szCs w:val="20"/>
        </w:rPr>
      </w:pPr>
    </w:p>
    <w:p w:rsidR="00B92D8F" w:rsidRPr="004A0323" w:rsidRDefault="00B92D8F" w:rsidP="00B92D8F">
      <w:pPr>
        <w:pStyle w:val="Zarkazkladnhotextu"/>
        <w:spacing w:after="0"/>
        <w:ind w:left="703" w:hanging="703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11.1</w:t>
      </w:r>
      <w:r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>Objednávateľ alebo zhotoviteľ môžu odstúpiť od zmluvy, ak druhá zmluvná strana poruší zmluvu podstatným spôsobom.</w:t>
      </w:r>
    </w:p>
    <w:p w:rsidR="00B92D8F" w:rsidRPr="004A0323" w:rsidRDefault="00B92D8F" w:rsidP="00B92D8F">
      <w:pPr>
        <w:spacing w:before="1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 xml:space="preserve">11.2 </w:t>
      </w:r>
      <w:r w:rsidRPr="004A0323">
        <w:rPr>
          <w:rFonts w:ascii="Arial" w:hAnsi="Arial" w:cs="Arial"/>
          <w:szCs w:val="20"/>
        </w:rPr>
        <w:tab/>
        <w:t>Zmluvné strany označujú porušenie zmluvy za  podstatné ak:</w:t>
      </w:r>
    </w:p>
    <w:p w:rsidR="00B92D8F" w:rsidRPr="004A0323" w:rsidRDefault="00B92D8F" w:rsidP="00B92D8F">
      <w:pPr>
        <w:ind w:left="1418" w:hanging="70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11.2.1</w:t>
      </w:r>
      <w:r w:rsidRPr="004A0323">
        <w:rPr>
          <w:rFonts w:ascii="Arial" w:hAnsi="Arial" w:cs="Arial"/>
          <w:szCs w:val="20"/>
        </w:rPr>
        <w:tab/>
        <w:t xml:space="preserve">Objednávateľ neposkytne spolupôsobenie pri plnení záväzku, ku ktorému sa zaviazal v tejto zmluve a toto nesplnenie zmarí u zhotoviteľa možnosť vykonať dielo, alebo podstatne sťaží jeho realizáciu. </w:t>
      </w:r>
    </w:p>
    <w:p w:rsidR="00B92D8F" w:rsidRPr="004A0323" w:rsidRDefault="00B92D8F" w:rsidP="00B92D8F">
      <w:pPr>
        <w:ind w:left="1418" w:hanging="70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11.2.2</w:t>
      </w:r>
      <w:r w:rsidRPr="004A0323">
        <w:rPr>
          <w:rFonts w:ascii="Arial" w:hAnsi="Arial" w:cs="Arial"/>
          <w:szCs w:val="20"/>
        </w:rPr>
        <w:tab/>
        <w:t>Zhotoviteľ bude meškať s realizáciou diela a toto meškanie bude dlhšie ako 1  mesiac a  spôsobí ho sám zhotoviteľ.</w:t>
      </w:r>
    </w:p>
    <w:p w:rsidR="00B92D8F" w:rsidRPr="004A0323" w:rsidRDefault="00B92D8F" w:rsidP="00B92D8F">
      <w:pPr>
        <w:ind w:left="1418" w:hanging="70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11.2.3</w:t>
      </w:r>
      <w:r w:rsidRPr="004A0323">
        <w:rPr>
          <w:rFonts w:ascii="Arial" w:hAnsi="Arial" w:cs="Arial"/>
          <w:szCs w:val="20"/>
        </w:rPr>
        <w:tab/>
        <w:t>Objednávateľ v rozpore s touto zmluvou do 30  dní  neprevezme dokončené a  riadne ponúknuté dielo zhotoviteľa, alebo neurobí  ani opatrenia  nasvedčujúce ochote objednávateľa  dielo prevziať.</w:t>
      </w:r>
    </w:p>
    <w:p w:rsidR="00B92D8F" w:rsidRPr="00375BBB" w:rsidRDefault="00B92D8F" w:rsidP="00B92D8F">
      <w:pPr>
        <w:ind w:left="1418" w:hanging="709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11.2.4</w:t>
      </w:r>
      <w:r w:rsidRPr="004A0323">
        <w:rPr>
          <w:rFonts w:ascii="Arial" w:hAnsi="Arial" w:cs="Arial"/>
          <w:szCs w:val="20"/>
        </w:rPr>
        <w:tab/>
      </w:r>
      <w:r w:rsidRPr="00375BBB">
        <w:rPr>
          <w:rFonts w:ascii="Arial" w:hAnsi="Arial" w:cs="Arial"/>
          <w:szCs w:val="20"/>
        </w:rPr>
        <w:t>Voči zhotoviteľovi bude začaté konkurzné konanie alebo konanie o povolenie reštrukturalizácie, alebo  dôjde k jeho likvidácii bez právneho nástupcu (okrem dobrovoľnej likvidácie za účelom  reorganizácie alebo fúzie).</w:t>
      </w:r>
    </w:p>
    <w:p w:rsidR="00B92D8F" w:rsidRPr="004A0323" w:rsidRDefault="00B92D8F" w:rsidP="00B92D8F">
      <w:pPr>
        <w:spacing w:before="120"/>
        <w:ind w:left="703" w:hanging="703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 xml:space="preserve">11.3 </w:t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  <w:t>Iné ako v bode 11.2 uvedené porušenie (nesplnenie) zmluvných povinností označujú zmluvné strany ako nepodstatné, pričom oprávnená strana môže odstúpiť od zmluvy za podmienok stanovených v § 346 – 348 Obchodného zákonníka.</w:t>
      </w:r>
    </w:p>
    <w:p w:rsidR="00B92D8F" w:rsidRPr="004A0323" w:rsidRDefault="00B92D8F" w:rsidP="00B92D8F">
      <w:pPr>
        <w:numPr>
          <w:ilvl w:val="1"/>
          <w:numId w:val="3"/>
        </w:numPr>
        <w:tabs>
          <w:tab w:val="clear" w:pos="435"/>
        </w:tabs>
        <w:spacing w:before="120"/>
        <w:ind w:left="720" w:hanging="7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Pre odstúpenie od zmluvy pre podstatné i nepodstatné porušenie zmluvy pokiaľ táto zmluva neustanovuje inak platia § 344 až 351 obchodného zákonníka č.513/1991 Z. z..</w:t>
      </w:r>
    </w:p>
    <w:p w:rsidR="00B92D8F" w:rsidRPr="004A0323" w:rsidRDefault="00B92D8F" w:rsidP="00B92D8F">
      <w:pPr>
        <w:numPr>
          <w:ilvl w:val="1"/>
          <w:numId w:val="3"/>
        </w:numPr>
        <w:tabs>
          <w:tab w:val="clear" w:pos="435"/>
          <w:tab w:val="num" w:pos="720"/>
        </w:tabs>
        <w:spacing w:before="120"/>
        <w:ind w:left="720" w:hanging="7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Odstúpením od zmluvy zmluva zaniká, keď prejav vôle oprávnenej strany odstúpiť od zmluvy je doručený druhej zmluvnej strane; po tejto dobe nemožno účinky odstúpenia od zmluvy odvolať alebo meniť bez súhlasu druhej strany.</w:t>
      </w:r>
    </w:p>
    <w:p w:rsidR="00B92D8F" w:rsidRPr="004A0323" w:rsidRDefault="00B92D8F" w:rsidP="00B92D8F">
      <w:pPr>
        <w:numPr>
          <w:ilvl w:val="1"/>
          <w:numId w:val="3"/>
        </w:numPr>
        <w:spacing w:before="120"/>
        <w:ind w:left="720" w:hanging="7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lastRenderedPageBreak/>
        <w:t>Oprávnená strana nemôže odstúpiť od zmluvy po tom, čo jej bola doručená správa, že už bola splnená povinnosť, ktorej porušenie bolo dôvodom na odstúpenie od zmluvy.</w:t>
      </w:r>
    </w:p>
    <w:p w:rsidR="00B92D8F" w:rsidRPr="004A0323" w:rsidRDefault="00B92D8F" w:rsidP="00B92D8F">
      <w:pPr>
        <w:numPr>
          <w:ilvl w:val="1"/>
          <w:numId w:val="3"/>
        </w:numPr>
        <w:spacing w:before="120"/>
        <w:ind w:left="720" w:hanging="7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Odstúpením od zmluvy zanikajú všetky práva a povinnosti strán zo zmluvy. Odstúpenie od zmluvy sa však nedotýka nároku na náhradu škody vzniknutej porušením zmluvy, ani zmluvných ustanovení týkajúcich sa voľby práva alebo voľby Obchodného zákonníka podľa § 262 Obch. z., riešenia sporov medzi zmluvnými stranami a iných ustanovení, ktoré podľa prejavenej vôle strán, alebo vzhľadom na svoju povahu majú trvať aj po ukončení zmluvy (nároky z </w:t>
      </w:r>
      <w:proofErr w:type="spellStart"/>
      <w:r w:rsidRPr="004A0323">
        <w:rPr>
          <w:rFonts w:ascii="Arial" w:hAnsi="Arial" w:cs="Arial"/>
          <w:szCs w:val="20"/>
        </w:rPr>
        <w:t>vád</w:t>
      </w:r>
      <w:proofErr w:type="spellEnd"/>
      <w:r w:rsidRPr="004A0323">
        <w:rPr>
          <w:rFonts w:ascii="Arial" w:hAnsi="Arial" w:cs="Arial"/>
          <w:szCs w:val="20"/>
        </w:rPr>
        <w:t xml:space="preserve"> diela, nároky zo záruky).</w:t>
      </w:r>
    </w:p>
    <w:p w:rsidR="00B92D8F" w:rsidRPr="004A0323" w:rsidRDefault="00B92D8F" w:rsidP="00B92D8F">
      <w:pPr>
        <w:numPr>
          <w:ilvl w:val="1"/>
          <w:numId w:val="3"/>
        </w:numPr>
        <w:spacing w:before="120"/>
        <w:ind w:left="720" w:hanging="7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Pokiaľ sa od zmluvy odstúpi, zhotoviteľ je povinný okamžite zastaviť vykonávanie diela.</w:t>
      </w:r>
    </w:p>
    <w:p w:rsidR="00B92D8F" w:rsidRDefault="00B92D8F" w:rsidP="00B92D8F">
      <w:pPr>
        <w:numPr>
          <w:ilvl w:val="1"/>
          <w:numId w:val="3"/>
        </w:numPr>
        <w:spacing w:before="120"/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 xml:space="preserve">V prípade odstúpenia objednávateľa od zmluvy počas trvania zmluvného vzťahu, uhradí </w:t>
      </w:r>
      <w:r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>objednávateľ zhotoviteľovi účelne vynaložené náklady na rozpracovanom diele.</w:t>
      </w:r>
    </w:p>
    <w:p w:rsidR="00B92D8F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  Čl. </w:t>
      </w:r>
      <w:r>
        <w:rPr>
          <w:rFonts w:ascii="Arial" w:hAnsi="Arial" w:cs="Arial"/>
          <w:b/>
          <w:szCs w:val="20"/>
        </w:rPr>
        <w:t>12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OSTATNÉ UJEDNANIA</w:t>
      </w:r>
    </w:p>
    <w:p w:rsidR="00B92D8F" w:rsidRPr="004A0323" w:rsidRDefault="00B92D8F" w:rsidP="00B92D8F">
      <w:pPr>
        <w:pStyle w:val="Zarkazkladnhotextu31"/>
        <w:rPr>
          <w:rFonts w:ascii="Arial" w:hAnsi="Arial" w:cs="Arial"/>
          <w:sz w:val="20"/>
        </w:rPr>
      </w:pPr>
    </w:p>
    <w:p w:rsidR="00B92D8F" w:rsidRPr="004A0323" w:rsidRDefault="00B92D8F" w:rsidP="00B92D8F">
      <w:pPr>
        <w:pStyle w:val="Zarkazkladnhotextu31"/>
        <w:numPr>
          <w:ilvl w:val="1"/>
          <w:numId w:val="2"/>
        </w:numPr>
        <w:tabs>
          <w:tab w:val="clear" w:pos="360"/>
        </w:tabs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 xml:space="preserve">Objednávateľ je oprávnený použiť dokumentáciu podľa predmetu </w:t>
      </w:r>
      <w:r w:rsidRPr="00142C0A">
        <w:rPr>
          <w:rFonts w:ascii="Arial" w:hAnsi="Arial" w:cs="Arial"/>
          <w:sz w:val="20"/>
        </w:rPr>
        <w:t xml:space="preserve">tejto </w:t>
      </w:r>
      <w:r>
        <w:rPr>
          <w:rFonts w:ascii="Arial" w:hAnsi="Arial" w:cs="Arial"/>
          <w:sz w:val="20"/>
        </w:rPr>
        <w:t xml:space="preserve">zmluvy </w:t>
      </w:r>
      <w:r w:rsidRPr="002A60B5">
        <w:rPr>
          <w:rFonts w:ascii="Arial" w:hAnsi="Arial" w:cs="Arial"/>
          <w:sz w:val="20"/>
        </w:rPr>
        <w:t>i</w:t>
      </w:r>
      <w:r w:rsidRPr="004A0323">
        <w:rPr>
          <w:rFonts w:ascii="Arial" w:hAnsi="Arial" w:cs="Arial"/>
          <w:sz w:val="20"/>
        </w:rPr>
        <w:t xml:space="preserve">ba na účely vyplývajúce z tejto </w:t>
      </w:r>
      <w:r>
        <w:rPr>
          <w:rFonts w:ascii="Arial" w:hAnsi="Arial" w:cs="Arial"/>
          <w:sz w:val="20"/>
        </w:rPr>
        <w:t>zmluvy</w:t>
      </w:r>
      <w:r w:rsidRPr="002A60B5">
        <w:rPr>
          <w:rFonts w:ascii="Arial" w:hAnsi="Arial" w:cs="Arial"/>
          <w:sz w:val="20"/>
        </w:rPr>
        <w:t>.</w:t>
      </w:r>
    </w:p>
    <w:p w:rsidR="00B92D8F" w:rsidRPr="004A0323" w:rsidRDefault="00B92D8F" w:rsidP="00B92D8F">
      <w:pPr>
        <w:pStyle w:val="Zarkazkladnhotextu31"/>
        <w:numPr>
          <w:ilvl w:val="1"/>
          <w:numId w:val="2"/>
        </w:numPr>
        <w:tabs>
          <w:tab w:val="clear" w:pos="360"/>
          <w:tab w:val="num" w:pos="-4680"/>
        </w:tabs>
        <w:spacing w:before="120"/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Spory zmluvnej povahy budú strany riešiť mimosúdnou dohodou. V prípade, že nedôjde k dohode, obrátia sa zmluvné strany s riešením sporu na vecne a miestne príslušný súd.</w:t>
      </w: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 xml:space="preserve">Čl. </w:t>
      </w:r>
      <w:r>
        <w:rPr>
          <w:rFonts w:ascii="Arial" w:hAnsi="Arial" w:cs="Arial"/>
          <w:b/>
          <w:szCs w:val="20"/>
        </w:rPr>
        <w:t>13</w:t>
      </w:r>
      <w:r w:rsidRPr="004A0323">
        <w:rPr>
          <w:rFonts w:ascii="Arial" w:hAnsi="Arial" w:cs="Arial"/>
          <w:b/>
          <w:szCs w:val="20"/>
        </w:rPr>
        <w:t>.</w:t>
      </w:r>
    </w:p>
    <w:p w:rsidR="00B92D8F" w:rsidRPr="004A0323" w:rsidRDefault="00B92D8F" w:rsidP="00B92D8F">
      <w:pPr>
        <w:ind w:right="567"/>
        <w:jc w:val="center"/>
        <w:rPr>
          <w:rFonts w:ascii="Arial" w:hAnsi="Arial" w:cs="Arial"/>
          <w:b/>
          <w:szCs w:val="20"/>
        </w:rPr>
      </w:pPr>
      <w:r w:rsidRPr="004A0323">
        <w:rPr>
          <w:rFonts w:ascii="Arial" w:hAnsi="Arial" w:cs="Arial"/>
          <w:b/>
          <w:szCs w:val="20"/>
        </w:rPr>
        <w:t>ZÁVEREČNÉ USTANOVENIA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pStyle w:val="Zarkazkladnhotextu31"/>
        <w:tabs>
          <w:tab w:val="left" w:pos="9072"/>
        </w:tabs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13.1.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Na právne vzťahy neupravené touto zmluvou sa primerane použijú príslušné ustanovenia Obchodného zákonníka.</w:t>
      </w:r>
    </w:p>
    <w:p w:rsidR="00B92D8F" w:rsidRPr="004A0323" w:rsidRDefault="00B92D8F" w:rsidP="00B92D8F">
      <w:pPr>
        <w:pStyle w:val="Zarkazkladnhotextu31"/>
        <w:tabs>
          <w:tab w:val="left" w:pos="9072"/>
        </w:tabs>
        <w:spacing w:before="120"/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13.2.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Táto zmluva</w:t>
      </w:r>
      <w:r>
        <w:rPr>
          <w:rFonts w:ascii="Arial" w:hAnsi="Arial" w:cs="Arial"/>
          <w:sz w:val="20"/>
        </w:rPr>
        <w:t xml:space="preserve"> má ... strán, </w:t>
      </w:r>
      <w:r w:rsidRPr="004A0323">
        <w:rPr>
          <w:rFonts w:ascii="Arial" w:hAnsi="Arial" w:cs="Arial"/>
          <w:sz w:val="20"/>
        </w:rPr>
        <w:t>je vyhotovená v dvoch rovnopisoch, z ktorých jeden si ponechá objednávateľ a jeden  zhotoviteľ. Všetky prípadné dodatky k nej musia byť vyhotovené v rovnakom počte.</w:t>
      </w:r>
    </w:p>
    <w:p w:rsidR="00B92D8F" w:rsidRPr="004A0323" w:rsidRDefault="00B92D8F" w:rsidP="00B92D8F">
      <w:pPr>
        <w:pStyle w:val="Zarkazkladnhotextu31"/>
        <w:tabs>
          <w:tab w:val="left" w:pos="9072"/>
        </w:tabs>
        <w:spacing w:before="120"/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13.3.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Zmluva nadobúda platnosť a účinnosť dňom jej podpísania oboma zmluvnými stranami.</w:t>
      </w:r>
    </w:p>
    <w:p w:rsidR="00B92D8F" w:rsidRPr="004A0323" w:rsidRDefault="00B92D8F" w:rsidP="00B92D8F">
      <w:pPr>
        <w:pStyle w:val="Zarkazkladnhotextu31"/>
        <w:tabs>
          <w:tab w:val="left" w:pos="9072"/>
        </w:tabs>
        <w:spacing w:before="120"/>
        <w:ind w:left="720" w:hanging="720"/>
        <w:rPr>
          <w:rFonts w:ascii="Arial" w:hAnsi="Arial" w:cs="Arial"/>
          <w:sz w:val="20"/>
        </w:rPr>
      </w:pPr>
      <w:r w:rsidRPr="004A0323">
        <w:rPr>
          <w:rFonts w:ascii="Arial" w:hAnsi="Arial" w:cs="Arial"/>
          <w:sz w:val="20"/>
        </w:rPr>
        <w:t>13.4.</w:t>
      </w:r>
      <w:r>
        <w:rPr>
          <w:rFonts w:ascii="Arial" w:hAnsi="Arial" w:cs="Arial"/>
          <w:sz w:val="20"/>
        </w:rPr>
        <w:tab/>
      </w:r>
      <w:r w:rsidRPr="004A0323">
        <w:rPr>
          <w:rFonts w:ascii="Arial" w:hAnsi="Arial" w:cs="Arial"/>
          <w:sz w:val="20"/>
        </w:rPr>
        <w:t>Zmluvné strany si zmluvu prečítali, jej obsahu porozumeli v celom rozsahu a na znak súhlasu ju potvrdzujú svojimi podpismi.</w:t>
      </w: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ind w:right="567"/>
        <w:jc w:val="both"/>
        <w:rPr>
          <w:rFonts w:ascii="Arial" w:hAnsi="Arial" w:cs="Arial"/>
          <w:szCs w:val="20"/>
        </w:rPr>
      </w:pP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  <w:r w:rsidRPr="004A0323">
        <w:rPr>
          <w:rFonts w:ascii="Arial" w:hAnsi="Arial" w:cs="Arial"/>
        </w:rPr>
        <w:t xml:space="preserve">V Banskej Bystrici, dňa : </w:t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  <w:t>V</w:t>
      </w:r>
      <w:r w:rsidR="000C446C">
        <w:rPr>
          <w:rFonts w:ascii="Arial" w:hAnsi="Arial" w:cs="Arial"/>
        </w:rPr>
        <w:t> Banskej Bystrici</w:t>
      </w:r>
      <w:r w:rsidRPr="004A0323">
        <w:rPr>
          <w:rFonts w:ascii="Arial" w:hAnsi="Arial" w:cs="Arial"/>
        </w:rPr>
        <w:t xml:space="preserve">, dňa: </w:t>
      </w: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  <w:r w:rsidRPr="004A0323">
        <w:rPr>
          <w:rFonts w:ascii="Arial" w:hAnsi="Arial" w:cs="Arial"/>
        </w:rPr>
        <w:t>Za objednávateľa :</w:t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</w:r>
      <w:r w:rsidRPr="004A0323">
        <w:rPr>
          <w:rFonts w:ascii="Arial" w:hAnsi="Arial" w:cs="Arial"/>
        </w:rPr>
        <w:tab/>
        <w:t>Za zhotoviteľa :</w:t>
      </w: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</w:p>
    <w:p w:rsidR="00B92D8F" w:rsidRDefault="00B92D8F" w:rsidP="00B92D8F">
      <w:pPr>
        <w:pStyle w:val="WW-Zkladntext2"/>
        <w:rPr>
          <w:rFonts w:ascii="Arial" w:hAnsi="Arial" w:cs="Arial"/>
        </w:rPr>
      </w:pPr>
    </w:p>
    <w:p w:rsidR="00B92D8F" w:rsidRDefault="00B92D8F" w:rsidP="00B92D8F">
      <w:pPr>
        <w:pStyle w:val="WW-Zkladntext2"/>
        <w:rPr>
          <w:rFonts w:ascii="Arial" w:hAnsi="Arial" w:cs="Arial"/>
        </w:rPr>
      </w:pPr>
    </w:p>
    <w:p w:rsidR="00B92D8F" w:rsidRDefault="00B92D8F" w:rsidP="00B92D8F">
      <w:pPr>
        <w:pStyle w:val="WW-Zkladntext2"/>
        <w:rPr>
          <w:rFonts w:ascii="Arial" w:hAnsi="Arial" w:cs="Arial"/>
        </w:rPr>
      </w:pPr>
    </w:p>
    <w:p w:rsidR="00B92D8F" w:rsidRDefault="00B92D8F" w:rsidP="00B92D8F">
      <w:pPr>
        <w:pStyle w:val="WW-Zkladntext2"/>
        <w:rPr>
          <w:rFonts w:ascii="Arial" w:hAnsi="Arial" w:cs="Arial"/>
        </w:rPr>
      </w:pPr>
    </w:p>
    <w:p w:rsidR="00B92D8F" w:rsidRDefault="00B92D8F" w:rsidP="00B92D8F">
      <w:pPr>
        <w:pStyle w:val="WW-Zkladntext2"/>
        <w:rPr>
          <w:rFonts w:ascii="Arial" w:hAnsi="Arial" w:cs="Arial"/>
        </w:rPr>
      </w:pPr>
    </w:p>
    <w:p w:rsidR="00B92D8F" w:rsidRPr="004A0323" w:rsidRDefault="00B92D8F" w:rsidP="00B92D8F">
      <w:pPr>
        <w:pStyle w:val="WW-Zkladntext2"/>
        <w:rPr>
          <w:rFonts w:ascii="Arial" w:hAnsi="Arial" w:cs="Arial"/>
        </w:rPr>
      </w:pP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>...................................................</w:t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  <w:t>...............................................</w:t>
      </w:r>
      <w:r>
        <w:rPr>
          <w:rFonts w:ascii="Arial" w:hAnsi="Arial" w:cs="Arial"/>
          <w:szCs w:val="20"/>
        </w:rPr>
        <w:t>..........</w:t>
      </w:r>
    </w:p>
    <w:p w:rsidR="00B92D8F" w:rsidRPr="004A0323" w:rsidRDefault="00B92D8F" w:rsidP="00B92D8F">
      <w:pPr>
        <w:jc w:val="both"/>
        <w:rPr>
          <w:rFonts w:ascii="Arial" w:hAnsi="Arial" w:cs="Arial"/>
          <w:szCs w:val="20"/>
        </w:rPr>
      </w:pPr>
      <w:r w:rsidRPr="004A0323">
        <w:rPr>
          <w:rFonts w:ascii="Arial" w:hAnsi="Arial" w:cs="Arial"/>
          <w:szCs w:val="20"/>
        </w:rPr>
        <w:t xml:space="preserve">Ing. </w:t>
      </w:r>
      <w:r>
        <w:rPr>
          <w:rFonts w:ascii="Arial" w:hAnsi="Arial" w:cs="Arial"/>
          <w:szCs w:val="20"/>
        </w:rPr>
        <w:t xml:space="preserve">Peter </w:t>
      </w:r>
      <w:proofErr w:type="spellStart"/>
      <w:r>
        <w:rPr>
          <w:rFonts w:ascii="Arial" w:hAnsi="Arial" w:cs="Arial"/>
          <w:szCs w:val="20"/>
        </w:rPr>
        <w:t>Polešenský</w:t>
      </w:r>
      <w:proofErr w:type="spellEnd"/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</w:r>
      <w:r w:rsidRPr="004A0323">
        <w:rPr>
          <w:rFonts w:ascii="Arial" w:hAnsi="Arial" w:cs="Arial"/>
          <w:szCs w:val="20"/>
        </w:rPr>
        <w:tab/>
      </w:r>
      <w:r w:rsidR="000C446C">
        <w:rPr>
          <w:rFonts w:ascii="Arial" w:hAnsi="Arial" w:cs="Arial"/>
          <w:szCs w:val="20"/>
        </w:rPr>
        <w:t>Matúš Riečan, konateľ</w:t>
      </w:r>
    </w:p>
    <w:p w:rsidR="00B92D8F" w:rsidRPr="004A0323" w:rsidRDefault="00B92D8F" w:rsidP="00B92D8F">
      <w:pPr>
        <w:jc w:val="both"/>
        <w:rPr>
          <w:rFonts w:ascii="Arial" w:hAnsi="Arial" w:cs="Arial"/>
          <w:color w:val="000000"/>
        </w:rPr>
      </w:pPr>
      <w:r w:rsidRPr="004A0323">
        <w:rPr>
          <w:rFonts w:ascii="Arial" w:hAnsi="Arial" w:cs="Arial"/>
          <w:szCs w:val="20"/>
        </w:rPr>
        <w:t>riad</w:t>
      </w:r>
      <w:r>
        <w:rPr>
          <w:rFonts w:ascii="Arial" w:hAnsi="Arial" w:cs="Arial"/>
          <w:szCs w:val="20"/>
        </w:rPr>
        <w:t>iteľ SSC-IVSC Banská Bystrica</w:t>
      </w:r>
      <w:r w:rsidR="000C446C">
        <w:rPr>
          <w:rFonts w:ascii="Arial" w:hAnsi="Arial" w:cs="Arial"/>
          <w:szCs w:val="20"/>
        </w:rPr>
        <w:tab/>
      </w:r>
      <w:r w:rsidR="000C446C">
        <w:rPr>
          <w:rFonts w:ascii="Arial" w:hAnsi="Arial" w:cs="Arial"/>
          <w:szCs w:val="20"/>
        </w:rPr>
        <w:tab/>
      </w:r>
      <w:r w:rsidR="000C446C">
        <w:rPr>
          <w:rFonts w:ascii="Arial" w:hAnsi="Arial" w:cs="Arial"/>
          <w:szCs w:val="20"/>
        </w:rPr>
        <w:tab/>
        <w:t>SLOVENSKÁ GEODETICKÁ SPOLOČNOSŤ s.r.o.</w:t>
      </w:r>
    </w:p>
    <w:p w:rsidR="00DF69BC" w:rsidRDefault="00DF69BC"/>
    <w:sectPr w:rsidR="00DF69BC" w:rsidSect="007F5D68">
      <w:footerReference w:type="default" r:id="rId7"/>
      <w:pgSz w:w="11906" w:h="16838"/>
      <w:pgMar w:top="1417" w:right="926" w:bottom="1417" w:left="1417" w:header="708" w:footer="708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68" w:rsidRDefault="007F5D68" w:rsidP="004E7E8C">
      <w:r>
        <w:separator/>
      </w:r>
    </w:p>
  </w:endnote>
  <w:endnote w:type="continuationSeparator" w:id="0">
    <w:p w:rsidR="007F5D68" w:rsidRDefault="007F5D68" w:rsidP="004E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68" w:rsidRPr="005B5577" w:rsidRDefault="007F5D68">
    <w:pPr>
      <w:pStyle w:val="Pta"/>
      <w:rPr>
        <w:rFonts w:ascii="Arial" w:hAnsi="Arial" w:cs="Arial"/>
      </w:rPr>
    </w:pPr>
    <w:r>
      <w:tab/>
    </w:r>
    <w:r>
      <w:tab/>
    </w:r>
    <w:r>
      <w:rPr>
        <w:rFonts w:ascii="Arial" w:hAnsi="Arial" w:cs="Arial"/>
      </w:rPr>
      <w:t>s</w:t>
    </w:r>
    <w:r w:rsidRPr="005B5577">
      <w:rPr>
        <w:rFonts w:ascii="Arial" w:hAnsi="Arial" w:cs="Arial"/>
      </w:rPr>
      <w:t xml:space="preserve">tr. </w:t>
    </w:r>
    <w:r w:rsidR="003411DA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3411DA">
      <w:rPr>
        <w:rStyle w:val="slostrany"/>
      </w:rPr>
      <w:fldChar w:fldCharType="separate"/>
    </w:r>
    <w:r w:rsidR="000C446C">
      <w:rPr>
        <w:rStyle w:val="slostrany"/>
        <w:noProof/>
      </w:rPr>
      <w:t>3</w:t>
    </w:r>
    <w:r w:rsidR="003411DA">
      <w:rPr>
        <w:rStyle w:val="slostrany"/>
      </w:rPr>
      <w:fldChar w:fldCharType="end"/>
    </w:r>
    <w:r>
      <w:rPr>
        <w:rStyle w:val="slostrany"/>
      </w:rPr>
      <w:t>/</w:t>
    </w:r>
    <w:r w:rsidR="003411DA"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 w:rsidR="003411DA">
      <w:rPr>
        <w:rStyle w:val="slostrany"/>
      </w:rPr>
      <w:fldChar w:fldCharType="separate"/>
    </w:r>
    <w:r w:rsidR="000C446C">
      <w:rPr>
        <w:rStyle w:val="slostrany"/>
        <w:noProof/>
      </w:rPr>
      <w:t>5</w:t>
    </w:r>
    <w:r w:rsidR="003411DA">
      <w:rPr>
        <w:rStyle w:val="slostra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68" w:rsidRDefault="007F5D68" w:rsidP="004E7E8C">
      <w:r>
        <w:separator/>
      </w:r>
    </w:p>
  </w:footnote>
  <w:footnote w:type="continuationSeparator" w:id="0">
    <w:p w:rsidR="007F5D68" w:rsidRDefault="007F5D68" w:rsidP="004E7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5329"/>
    <w:multiLevelType w:val="multilevel"/>
    <w:tmpl w:val="093A689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66B49"/>
    <w:multiLevelType w:val="multilevel"/>
    <w:tmpl w:val="3438D48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8E347F3"/>
    <w:multiLevelType w:val="multilevel"/>
    <w:tmpl w:val="E1BA2B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D9D53BD"/>
    <w:multiLevelType w:val="multilevel"/>
    <w:tmpl w:val="A2F88D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D8F"/>
    <w:rsid w:val="000C446C"/>
    <w:rsid w:val="003411DA"/>
    <w:rsid w:val="004E7E8C"/>
    <w:rsid w:val="00587B5A"/>
    <w:rsid w:val="007F5D68"/>
    <w:rsid w:val="00827933"/>
    <w:rsid w:val="00B92D8F"/>
    <w:rsid w:val="00D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D8F"/>
    <w:pPr>
      <w:spacing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B92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92D8F"/>
    <w:rPr>
      <w:rFonts w:eastAsia="Times New Roman"/>
      <w:b/>
      <w:bCs/>
      <w:i/>
      <w:iCs/>
      <w:sz w:val="28"/>
      <w:szCs w:val="28"/>
      <w:lang w:eastAsia="cs-CZ"/>
    </w:rPr>
  </w:style>
  <w:style w:type="paragraph" w:styleId="Hlavika">
    <w:name w:val="header"/>
    <w:basedOn w:val="Normlny"/>
    <w:link w:val="HlavikaChar"/>
    <w:rsid w:val="00B92D8F"/>
    <w:pPr>
      <w:tabs>
        <w:tab w:val="left" w:pos="1260"/>
        <w:tab w:val="left" w:pos="1980"/>
        <w:tab w:val="center" w:pos="4536"/>
        <w:tab w:val="right" w:pos="9072"/>
      </w:tabs>
      <w:spacing w:before="60"/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rsid w:val="00B92D8F"/>
    <w:rPr>
      <w:rFonts w:ascii="Times New Roman" w:eastAsia="Times New Roman" w:hAnsi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rsid w:val="00B92D8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92D8F"/>
    <w:rPr>
      <w:rFonts w:ascii="Times New Roman" w:eastAsia="Times New Roman" w:hAnsi="Times New Roman" w:cs="Times New Roman"/>
      <w:szCs w:val="24"/>
      <w:lang w:eastAsia="cs-CZ"/>
    </w:rPr>
  </w:style>
  <w:style w:type="paragraph" w:styleId="Pta">
    <w:name w:val="footer"/>
    <w:basedOn w:val="Normlny"/>
    <w:link w:val="PtaChar"/>
    <w:rsid w:val="00B92D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92D8F"/>
    <w:rPr>
      <w:rFonts w:ascii="Times New Roman" w:eastAsia="Times New Roman" w:hAnsi="Times New Roman" w:cs="Times New Roman"/>
      <w:szCs w:val="24"/>
      <w:lang w:eastAsia="cs-CZ"/>
    </w:rPr>
  </w:style>
  <w:style w:type="character" w:styleId="slostrany">
    <w:name w:val="page number"/>
    <w:basedOn w:val="Predvolenpsmoodseku"/>
    <w:rsid w:val="00B92D8F"/>
  </w:style>
  <w:style w:type="paragraph" w:styleId="Zarkazkladnhotextu">
    <w:name w:val="Body Text Indent"/>
    <w:basedOn w:val="Normlny"/>
    <w:link w:val="ZarkazkladnhotextuChar"/>
    <w:rsid w:val="00B92D8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92D8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arkazkladnhotextu31">
    <w:name w:val="Zarážka základného textu 31"/>
    <w:basedOn w:val="Normlny"/>
    <w:rsid w:val="00B92D8F"/>
    <w:pPr>
      <w:widowControl w:val="0"/>
      <w:suppressAutoHyphens/>
      <w:ind w:left="426" w:hanging="426"/>
      <w:jc w:val="both"/>
    </w:pPr>
    <w:rPr>
      <w:rFonts w:eastAsia="Lucida Sans Unicode"/>
      <w:sz w:val="24"/>
      <w:szCs w:val="20"/>
    </w:rPr>
  </w:style>
  <w:style w:type="paragraph" w:customStyle="1" w:styleId="WW-Zkladntext2">
    <w:name w:val="WW-Základný text 2"/>
    <w:basedOn w:val="Normlny"/>
    <w:rsid w:val="00B92D8F"/>
    <w:pPr>
      <w:suppressAutoHyphens/>
      <w:ind w:right="567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riecanova</dc:creator>
  <cp:keywords/>
  <dc:description/>
  <cp:lastModifiedBy>riecanova</cp:lastModifiedBy>
  <cp:revision>3</cp:revision>
  <dcterms:created xsi:type="dcterms:W3CDTF">2009-06-02T09:18:00Z</dcterms:created>
  <dcterms:modified xsi:type="dcterms:W3CDTF">2009-06-23T11:39:00Z</dcterms:modified>
</cp:coreProperties>
</file>