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72" w:rsidRDefault="00D57D24" w:rsidP="008F2D72">
      <w:pPr>
        <w:pStyle w:val="Normlnywebov"/>
        <w:ind w:left="720" w:right="720"/>
        <w:jc w:val="center"/>
        <w:rPr>
          <w:rStyle w:val="Siln"/>
          <w:rFonts w:ascii="Arial" w:hAnsi="Arial" w:cs="Arial"/>
          <w:sz w:val="28"/>
        </w:rPr>
      </w:pPr>
      <w:r>
        <w:rPr>
          <w:rStyle w:val="Siln"/>
          <w:rFonts w:ascii="Arial" w:hAnsi="Arial" w:cs="Arial"/>
          <w:sz w:val="28"/>
        </w:rPr>
        <w:t xml:space="preserve">Zmluva o dielo  </w:t>
      </w:r>
    </w:p>
    <w:p w:rsidR="002D7373" w:rsidRPr="008F2D72" w:rsidRDefault="002D7373" w:rsidP="008F2D72">
      <w:pPr>
        <w:pStyle w:val="Normlnywebov"/>
        <w:ind w:left="720" w:right="720"/>
        <w:jc w:val="center"/>
        <w:rPr>
          <w:rFonts w:ascii="Arial" w:hAnsi="Arial" w:cs="Arial"/>
          <w:sz w:val="28"/>
        </w:rPr>
      </w:pPr>
    </w:p>
    <w:p w:rsidR="00D57D24" w:rsidRDefault="00D57D24" w:rsidP="002D7373">
      <w:pPr>
        <w:overflowPunct w:val="0"/>
        <w:autoSpaceDE w:val="0"/>
        <w:autoSpaceDN w:val="0"/>
        <w:adjustRightInd w:val="0"/>
        <w:ind w:right="-1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uzavretá podľa § 536 a nasl. Obchodného zákonníka</w:t>
      </w:r>
      <w:r w:rsidR="002D7373">
        <w:rPr>
          <w:rFonts w:ascii="Arial" w:hAnsi="Arial" w:cs="Arial"/>
          <w:bCs/>
          <w:sz w:val="20"/>
          <w:szCs w:val="20"/>
        </w:rPr>
        <w:t xml:space="preserve"> č. 513/1991 Zb. v znení neskorších predpisov</w:t>
      </w:r>
    </w:p>
    <w:p w:rsidR="002D7373" w:rsidRDefault="002D7373" w:rsidP="002D7373">
      <w:pPr>
        <w:overflowPunct w:val="0"/>
        <w:autoSpaceDE w:val="0"/>
        <w:autoSpaceDN w:val="0"/>
        <w:adjustRightInd w:val="0"/>
        <w:ind w:right="567"/>
        <w:jc w:val="both"/>
        <w:rPr>
          <w:rStyle w:val="Siln"/>
          <w:rFonts w:ascii="Arial" w:hAnsi="Arial" w:cs="Arial"/>
          <w:b w:val="0"/>
          <w:sz w:val="20"/>
          <w:szCs w:val="20"/>
        </w:rPr>
      </w:pPr>
    </w:p>
    <w:p w:rsidR="002D7373" w:rsidRPr="005E6513" w:rsidRDefault="002D7373" w:rsidP="002D7373">
      <w:pPr>
        <w:overflowPunct w:val="0"/>
        <w:autoSpaceDE w:val="0"/>
        <w:autoSpaceDN w:val="0"/>
        <w:adjustRightInd w:val="0"/>
        <w:ind w:right="567"/>
        <w:jc w:val="both"/>
        <w:rPr>
          <w:rStyle w:val="Siln"/>
          <w:rFonts w:ascii="Arial" w:hAnsi="Arial" w:cs="Arial"/>
          <w:sz w:val="22"/>
          <w:szCs w:val="22"/>
        </w:rPr>
      </w:pPr>
      <w:r w:rsidRPr="002D7373">
        <w:rPr>
          <w:rStyle w:val="Siln"/>
          <w:rFonts w:ascii="Arial" w:hAnsi="Arial" w:cs="Arial"/>
          <w:b w:val="0"/>
          <w:sz w:val="20"/>
          <w:szCs w:val="20"/>
        </w:rPr>
        <w:t>č.</w:t>
      </w:r>
      <w:r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Pr="002D7373">
        <w:rPr>
          <w:rStyle w:val="Siln"/>
          <w:rFonts w:ascii="Arial" w:hAnsi="Arial" w:cs="Arial"/>
          <w:b w:val="0"/>
          <w:sz w:val="20"/>
          <w:szCs w:val="20"/>
        </w:rPr>
        <w:t>objednávateľa</w:t>
      </w:r>
      <w:r w:rsidRPr="005E6513">
        <w:rPr>
          <w:rStyle w:val="Siln"/>
          <w:rFonts w:ascii="Arial" w:hAnsi="Arial" w:cs="Arial"/>
          <w:sz w:val="20"/>
          <w:szCs w:val="20"/>
        </w:rPr>
        <w:t>:</w:t>
      </w:r>
      <w:r w:rsidRPr="005E6513">
        <w:rPr>
          <w:rStyle w:val="Siln"/>
          <w:rFonts w:ascii="Arial" w:hAnsi="Arial" w:cs="Arial"/>
          <w:sz w:val="22"/>
          <w:szCs w:val="22"/>
        </w:rPr>
        <w:t xml:space="preserve"> </w:t>
      </w:r>
      <w:r w:rsidR="00D6668A">
        <w:rPr>
          <w:rStyle w:val="Siln"/>
          <w:rFonts w:ascii="Arial" w:hAnsi="Arial" w:cs="Arial"/>
          <w:sz w:val="22"/>
          <w:szCs w:val="22"/>
        </w:rPr>
        <w:t xml:space="preserve">                  </w:t>
      </w:r>
      <w:r w:rsidR="00476818">
        <w:rPr>
          <w:rStyle w:val="Siln"/>
          <w:rFonts w:ascii="Arial" w:hAnsi="Arial" w:cs="Arial"/>
          <w:sz w:val="22"/>
          <w:szCs w:val="22"/>
        </w:rPr>
        <w:t>/6</w:t>
      </w:r>
      <w:r w:rsidRPr="005E6513">
        <w:rPr>
          <w:rStyle w:val="Siln"/>
          <w:rFonts w:ascii="Arial" w:hAnsi="Arial" w:cs="Arial"/>
          <w:sz w:val="22"/>
          <w:szCs w:val="22"/>
        </w:rPr>
        <w:t>240/200</w:t>
      </w:r>
      <w:r w:rsidR="00476818">
        <w:rPr>
          <w:rStyle w:val="Siln"/>
          <w:rFonts w:ascii="Arial" w:hAnsi="Arial" w:cs="Arial"/>
          <w:sz w:val="22"/>
          <w:szCs w:val="22"/>
        </w:rPr>
        <w:t>9</w:t>
      </w:r>
      <w:r w:rsidRPr="005E6513">
        <w:rPr>
          <w:rStyle w:val="Siln"/>
          <w:rFonts w:ascii="Arial" w:hAnsi="Arial" w:cs="Arial"/>
          <w:sz w:val="22"/>
          <w:szCs w:val="22"/>
        </w:rPr>
        <w:t xml:space="preserve"> </w:t>
      </w:r>
    </w:p>
    <w:p w:rsidR="00D57D24" w:rsidRPr="002D7373" w:rsidRDefault="00D57D24" w:rsidP="002D7373">
      <w:pPr>
        <w:overflowPunct w:val="0"/>
        <w:autoSpaceDE w:val="0"/>
        <w:autoSpaceDN w:val="0"/>
        <w:adjustRightInd w:val="0"/>
        <w:ind w:right="567"/>
        <w:jc w:val="both"/>
        <w:rPr>
          <w:rFonts w:ascii="Arial" w:hAnsi="Arial" w:cs="Arial"/>
          <w:sz w:val="20"/>
          <w:szCs w:val="20"/>
        </w:rPr>
      </w:pPr>
    </w:p>
    <w:p w:rsidR="00476818" w:rsidRPr="00DE09DE" w:rsidRDefault="002D7373" w:rsidP="00DE09DE">
      <w:pPr>
        <w:overflowPunct w:val="0"/>
        <w:autoSpaceDE w:val="0"/>
        <w:autoSpaceDN w:val="0"/>
        <w:adjustRightInd w:val="0"/>
        <w:ind w:right="567"/>
        <w:jc w:val="both"/>
        <w:rPr>
          <w:rFonts w:ascii="Arial" w:hAnsi="Arial" w:cs="Arial"/>
          <w:sz w:val="20"/>
          <w:szCs w:val="20"/>
        </w:rPr>
      </w:pPr>
      <w:r w:rsidRPr="002D7373">
        <w:rPr>
          <w:rFonts w:ascii="Arial" w:hAnsi="Arial" w:cs="Arial"/>
          <w:sz w:val="20"/>
          <w:szCs w:val="20"/>
        </w:rPr>
        <w:t xml:space="preserve">na uskutočnenie </w:t>
      </w:r>
      <w:r>
        <w:rPr>
          <w:rFonts w:ascii="Arial" w:hAnsi="Arial" w:cs="Arial"/>
          <w:sz w:val="20"/>
          <w:szCs w:val="20"/>
        </w:rPr>
        <w:t xml:space="preserve">prác: </w:t>
      </w:r>
    </w:p>
    <w:p w:rsidR="002D7373" w:rsidRPr="002D7373" w:rsidRDefault="00476818" w:rsidP="002D737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“</w:t>
      </w:r>
      <w:r w:rsidR="00D6668A">
        <w:rPr>
          <w:rFonts w:ascii="Arial" w:hAnsi="Arial" w:cs="Arial"/>
          <w:b/>
          <w:bCs/>
          <w:sz w:val="20"/>
        </w:rPr>
        <w:t>Oprava a údržba vybraných kancelárskych priestorov</w:t>
      </w:r>
      <w:r>
        <w:rPr>
          <w:rFonts w:ascii="Arial" w:hAnsi="Arial" w:cs="Arial"/>
          <w:b/>
          <w:bCs/>
          <w:sz w:val="20"/>
        </w:rPr>
        <w:t>“</w:t>
      </w:r>
    </w:p>
    <w:p w:rsidR="002D7373" w:rsidRDefault="002D7373" w:rsidP="00782F3A">
      <w:pPr>
        <w:overflowPunct w:val="0"/>
        <w:autoSpaceDE w:val="0"/>
        <w:autoSpaceDN w:val="0"/>
        <w:adjustRightInd w:val="0"/>
        <w:ind w:right="567"/>
        <w:rPr>
          <w:rFonts w:ascii="Arial" w:hAnsi="Arial" w:cs="Arial"/>
          <w:b/>
          <w:sz w:val="20"/>
          <w:szCs w:val="20"/>
        </w:rPr>
      </w:pPr>
    </w:p>
    <w:p w:rsidR="00D57D24" w:rsidRDefault="00264899">
      <w:pPr>
        <w:overflowPunct w:val="0"/>
        <w:autoSpaceDE w:val="0"/>
        <w:autoSpaceDN w:val="0"/>
        <w:adjustRightInd w:val="0"/>
        <w:ind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Článok </w:t>
      </w:r>
      <w:r w:rsidR="00D57D24">
        <w:rPr>
          <w:rFonts w:ascii="Arial" w:hAnsi="Arial" w:cs="Arial"/>
          <w:b/>
        </w:rPr>
        <w:t xml:space="preserve"> I.</w:t>
      </w:r>
    </w:p>
    <w:p w:rsidR="00D57D24" w:rsidRDefault="00D57D24">
      <w:pPr>
        <w:pStyle w:val="Nadpis1"/>
        <w:jc w:val="center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>Zmluvné strany</w:t>
      </w:r>
    </w:p>
    <w:p w:rsidR="00D57D24" w:rsidRDefault="00D57D24">
      <w:pPr>
        <w:overflowPunct w:val="0"/>
        <w:autoSpaceDE w:val="0"/>
        <w:autoSpaceDN w:val="0"/>
        <w:adjustRightInd w:val="0"/>
        <w:ind w:right="567"/>
        <w:jc w:val="center"/>
        <w:rPr>
          <w:rFonts w:ascii="Arial" w:hAnsi="Arial" w:cs="Arial"/>
          <w:b/>
          <w:sz w:val="20"/>
          <w:szCs w:val="20"/>
        </w:rPr>
      </w:pPr>
    </w:p>
    <w:p w:rsidR="00D57D24" w:rsidRDefault="00D57D24">
      <w:pPr>
        <w:pStyle w:val="Normlnywebov"/>
        <w:tabs>
          <w:tab w:val="left" w:pos="709"/>
        </w:tabs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57D24" w:rsidRDefault="00D57D24">
      <w:pPr>
        <w:tabs>
          <w:tab w:val="left" w:pos="709"/>
        </w:tabs>
        <w:overflowPunct w:val="0"/>
        <w:autoSpaceDE w:val="0"/>
        <w:autoSpaceDN w:val="0"/>
        <w:adjustRightInd w:val="0"/>
        <w:ind w:left="3600" w:hanging="36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cs-CZ"/>
        </w:rPr>
        <w:t>1.1 OBJEDNÁVATEĽ</w:t>
      </w:r>
      <w:r>
        <w:rPr>
          <w:rFonts w:ascii="Arial" w:hAnsi="Arial" w:cs="Arial"/>
          <w:bCs/>
          <w:sz w:val="20"/>
          <w:szCs w:val="20"/>
          <w:lang w:val="cs-CZ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Slovenská správa ciest</w:t>
      </w:r>
    </w:p>
    <w:p w:rsidR="00D57D24" w:rsidRDefault="00D57D24">
      <w:pPr>
        <w:tabs>
          <w:tab w:val="left" w:pos="709"/>
        </w:tabs>
        <w:overflowPunct w:val="0"/>
        <w:autoSpaceDE w:val="0"/>
        <w:autoSpaceDN w:val="0"/>
        <w:adjustRightInd w:val="0"/>
        <w:ind w:left="3600" w:hanging="36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95903">
        <w:rPr>
          <w:rFonts w:ascii="Arial" w:hAnsi="Arial" w:cs="Arial"/>
          <w:bCs/>
          <w:sz w:val="20"/>
          <w:szCs w:val="20"/>
        </w:rPr>
        <w:t>Miletičova 19, 826 19 Bratislava</w:t>
      </w:r>
      <w:r w:rsidRPr="00195903">
        <w:rPr>
          <w:rFonts w:ascii="Arial" w:hAnsi="Arial" w:cs="Arial"/>
          <w:bCs/>
          <w:sz w:val="20"/>
          <w:szCs w:val="20"/>
        </w:rPr>
        <w:tab/>
      </w:r>
    </w:p>
    <w:p w:rsidR="00D57D24" w:rsidRDefault="00D57D24">
      <w:pPr>
        <w:tabs>
          <w:tab w:val="left" w:pos="709"/>
        </w:tabs>
        <w:overflowPunct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Štatutárny orgán:</w:t>
      </w:r>
      <w:r>
        <w:rPr>
          <w:rFonts w:ascii="Arial" w:hAnsi="Arial" w:cs="Arial"/>
          <w:sz w:val="20"/>
          <w:szCs w:val="20"/>
        </w:rPr>
        <w:tab/>
      </w:r>
      <w:r w:rsidRPr="00195903">
        <w:rPr>
          <w:rFonts w:ascii="Arial" w:hAnsi="Arial" w:cs="Arial"/>
          <w:b/>
          <w:bCs/>
          <w:sz w:val="20"/>
          <w:szCs w:val="20"/>
        </w:rPr>
        <w:t xml:space="preserve">Ing. </w:t>
      </w:r>
      <w:r w:rsidR="002D7373" w:rsidRPr="00195903">
        <w:rPr>
          <w:rFonts w:ascii="Arial" w:hAnsi="Arial" w:cs="Arial"/>
          <w:b/>
          <w:bCs/>
          <w:sz w:val="20"/>
          <w:szCs w:val="20"/>
        </w:rPr>
        <w:t>Roman Žembera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generálny riaditeľ SSC</w:t>
      </w:r>
    </w:p>
    <w:p w:rsidR="00D57D24" w:rsidRDefault="00D57D24">
      <w:pPr>
        <w:overflowPunct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oprávnená uzavrieť zmluvu: </w:t>
      </w:r>
      <w:r>
        <w:rPr>
          <w:rFonts w:ascii="Arial" w:hAnsi="Arial" w:cs="Arial"/>
          <w:sz w:val="20"/>
          <w:szCs w:val="20"/>
        </w:rPr>
        <w:tab/>
      </w:r>
      <w:r w:rsidRPr="00195903">
        <w:rPr>
          <w:rFonts w:ascii="Arial" w:hAnsi="Arial" w:cs="Arial"/>
          <w:b/>
          <w:sz w:val="20"/>
          <w:szCs w:val="20"/>
        </w:rPr>
        <w:t xml:space="preserve">Ing. </w:t>
      </w:r>
      <w:r w:rsidR="00C55E21" w:rsidRPr="00195903">
        <w:rPr>
          <w:rFonts w:ascii="Arial" w:hAnsi="Arial" w:cs="Arial"/>
          <w:b/>
          <w:sz w:val="20"/>
          <w:szCs w:val="20"/>
        </w:rPr>
        <w:t>Peter Polešenský</w:t>
      </w:r>
      <w:r w:rsidRPr="00195903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ri</w:t>
      </w:r>
      <w:r w:rsidR="006F69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diteľ</w:t>
      </w:r>
    </w:p>
    <w:p w:rsidR="00D57D24" w:rsidRDefault="00D57D24">
      <w:pPr>
        <w:overflowPunct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SSC IVSC Banská Bystrica, Skuteckého ul. č. 32,</w:t>
      </w:r>
      <w:r>
        <w:rPr>
          <w:rFonts w:ascii="Arial" w:hAnsi="Arial" w:cs="Arial"/>
          <w:sz w:val="20"/>
          <w:szCs w:val="20"/>
        </w:rPr>
        <w:tab/>
      </w:r>
    </w:p>
    <w:p w:rsidR="00D57D24" w:rsidRDefault="00D57D24">
      <w:pPr>
        <w:overflowPunct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974 23 Banská Bystrica</w:t>
      </w:r>
    </w:p>
    <w:p w:rsidR="00476818" w:rsidRDefault="00476818">
      <w:pPr>
        <w:overflowPunct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oprávnené rokovať vo veciach</w:t>
      </w:r>
    </w:p>
    <w:p w:rsidR="00476818" w:rsidRDefault="00476818">
      <w:pPr>
        <w:overflowPunct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zmluvných:</w:t>
      </w:r>
      <w:r>
        <w:rPr>
          <w:rFonts w:ascii="Arial" w:hAnsi="Arial" w:cs="Arial"/>
          <w:sz w:val="20"/>
          <w:szCs w:val="20"/>
        </w:rPr>
        <w:tab/>
        <w:t xml:space="preserve">Ing. Jana Semanová, vedúca útvaru ekonomiky a vnútorných vzťahov </w:t>
      </w:r>
      <w:r>
        <w:rPr>
          <w:rFonts w:ascii="Arial" w:hAnsi="Arial" w:cs="Arial"/>
          <w:sz w:val="20"/>
          <w:szCs w:val="20"/>
        </w:rPr>
        <w:tab/>
      </w:r>
    </w:p>
    <w:p w:rsidR="00D6668A" w:rsidRDefault="00D6668A">
      <w:pPr>
        <w:overflowPunct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technických:</w:t>
      </w:r>
      <w:r>
        <w:rPr>
          <w:rFonts w:ascii="Arial" w:hAnsi="Arial" w:cs="Arial"/>
          <w:sz w:val="20"/>
          <w:szCs w:val="20"/>
        </w:rPr>
        <w:tab/>
        <w:t>Danica Jablonská, vedúca hospodárskej správy</w:t>
      </w:r>
    </w:p>
    <w:p w:rsidR="00D57D24" w:rsidRDefault="00D57D24">
      <w:pPr>
        <w:overflowPunct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00 33 28</w:t>
      </w:r>
    </w:p>
    <w:p w:rsidR="00D57D24" w:rsidRDefault="00D57D24">
      <w:pPr>
        <w:overflowPunct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  <w:t>2021067785</w:t>
      </w:r>
    </w:p>
    <w:p w:rsidR="00D57D24" w:rsidRDefault="00D57D24">
      <w:pPr>
        <w:overflowPunct w:val="0"/>
        <w:autoSpaceDE w:val="0"/>
        <w:autoSpaceDN w:val="0"/>
        <w:adjustRightInd w:val="0"/>
        <w:ind w:left="3600" w:hanging="36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Bankové spojenie: </w:t>
      </w:r>
      <w:r>
        <w:rPr>
          <w:rFonts w:ascii="Arial" w:hAnsi="Arial" w:cs="Arial"/>
          <w:sz w:val="20"/>
          <w:szCs w:val="20"/>
        </w:rPr>
        <w:tab/>
        <w:t>Štátna pokladnica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57D24" w:rsidRDefault="00D57D24">
      <w:pPr>
        <w:overflowPunct w:val="0"/>
        <w:autoSpaceDE w:val="0"/>
        <w:autoSpaceDN w:val="0"/>
        <w:adjustRightInd w:val="0"/>
        <w:ind w:left="3600" w:hanging="36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č. účtu:</w:t>
      </w:r>
      <w:r>
        <w:rPr>
          <w:rFonts w:ascii="Arial" w:hAnsi="Arial" w:cs="Arial"/>
          <w:bCs/>
          <w:sz w:val="20"/>
          <w:szCs w:val="20"/>
        </w:rPr>
        <w:tab/>
        <w:t>7000135433/8180</w:t>
      </w:r>
      <w:r>
        <w:rPr>
          <w:rFonts w:ascii="Arial" w:hAnsi="Arial" w:cs="Arial"/>
          <w:sz w:val="20"/>
          <w:szCs w:val="20"/>
        </w:rPr>
        <w:tab/>
      </w:r>
    </w:p>
    <w:p w:rsidR="002D7373" w:rsidRDefault="002D7373" w:rsidP="00417F68">
      <w:pPr>
        <w:overflowPunct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Telefón, fax</w:t>
      </w:r>
      <w:r w:rsidR="0026489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048/4343206, 048/4143424</w:t>
      </w:r>
    </w:p>
    <w:p w:rsidR="00D57D24" w:rsidRDefault="00D57D24" w:rsidP="00417F68">
      <w:pPr>
        <w:overflowPunct w:val="0"/>
        <w:autoSpaceDE w:val="0"/>
        <w:autoSpaceDN w:val="0"/>
        <w:adjustRightInd w:val="0"/>
        <w:ind w:left="3600" w:hanging="360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Právna forma :</w:t>
      </w:r>
      <w:r>
        <w:rPr>
          <w:rFonts w:ascii="Arial" w:hAnsi="Arial" w:cs="Arial"/>
          <w:sz w:val="20"/>
          <w:szCs w:val="20"/>
        </w:rPr>
        <w:tab/>
        <w:t xml:space="preserve">rozpočtová organizácia zriadená Ministerstvom dopravy, pôšt </w:t>
      </w:r>
      <w:r w:rsidR="00BF54E5">
        <w:rPr>
          <w:rFonts w:ascii="Arial" w:hAnsi="Arial" w:cs="Arial"/>
          <w:sz w:val="20"/>
          <w:szCs w:val="20"/>
        </w:rPr>
        <w:t xml:space="preserve">  </w:t>
      </w:r>
      <w:r w:rsidR="00417F68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a telekomunikácií SR zriaďovacou listinou č. 316/M-2005 zo </w:t>
      </w:r>
      <w:r w:rsidR="00BF54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dňa 14.februára 2005</w:t>
      </w:r>
      <w:r w:rsidR="00C55E21">
        <w:rPr>
          <w:rFonts w:ascii="Arial" w:hAnsi="Arial" w:cs="Arial"/>
          <w:sz w:val="20"/>
          <w:szCs w:val="20"/>
        </w:rPr>
        <w:t>, zmenená rozhodnutím MDPT SR č. 100 zo dňa 11. mája 2006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</w:p>
    <w:p w:rsidR="002D7373" w:rsidRDefault="002D7373" w:rsidP="00417F68">
      <w:pPr>
        <w:overflowPunct w:val="0"/>
        <w:autoSpaceDE w:val="0"/>
        <w:autoSpaceDN w:val="0"/>
        <w:adjustRightInd w:val="0"/>
        <w:ind w:left="3600" w:hanging="3600"/>
        <w:rPr>
          <w:rFonts w:ascii="Arial" w:hAnsi="Arial" w:cs="Arial"/>
          <w:bCs/>
          <w:iCs/>
          <w:sz w:val="20"/>
          <w:szCs w:val="20"/>
        </w:rPr>
      </w:pPr>
    </w:p>
    <w:p w:rsidR="00D57D24" w:rsidRDefault="00D57D24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(ďalej objednávateľ)</w:t>
      </w:r>
    </w:p>
    <w:p w:rsidR="00D57D24" w:rsidRDefault="00D57D24" w:rsidP="00782F3A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57D24" w:rsidRPr="004E5EC9" w:rsidRDefault="00D57D24">
      <w:pPr>
        <w:tabs>
          <w:tab w:val="left" w:pos="709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1.2. ZHOTOVITEĽ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D7CDD">
        <w:rPr>
          <w:rFonts w:ascii="Arial" w:hAnsi="Arial" w:cs="Arial"/>
          <w:sz w:val="20"/>
          <w:szCs w:val="20"/>
        </w:rPr>
        <w:tab/>
      </w:r>
      <w:r w:rsidR="004E5EC9" w:rsidRPr="004E5EC9">
        <w:rPr>
          <w:rFonts w:ascii="Arial" w:hAnsi="Arial" w:cs="Arial"/>
          <w:b/>
          <w:sz w:val="20"/>
          <w:szCs w:val="20"/>
        </w:rPr>
        <w:t xml:space="preserve">Tomáš </w:t>
      </w:r>
      <w:proofErr w:type="spellStart"/>
      <w:r w:rsidR="004E5EC9" w:rsidRPr="004E5EC9">
        <w:rPr>
          <w:rFonts w:ascii="Arial" w:hAnsi="Arial" w:cs="Arial"/>
          <w:b/>
          <w:sz w:val="20"/>
          <w:szCs w:val="20"/>
        </w:rPr>
        <w:t>Macháček</w:t>
      </w:r>
      <w:proofErr w:type="spellEnd"/>
      <w:r w:rsidR="004E5EC9" w:rsidRPr="004E5EC9">
        <w:rPr>
          <w:rFonts w:ascii="Arial" w:hAnsi="Arial" w:cs="Arial"/>
          <w:b/>
          <w:sz w:val="20"/>
          <w:szCs w:val="20"/>
        </w:rPr>
        <w:t xml:space="preserve"> - TOMBAK</w:t>
      </w:r>
    </w:p>
    <w:p w:rsidR="00D57D24" w:rsidRPr="004E5EC9" w:rsidRDefault="002D7373">
      <w:pPr>
        <w:tabs>
          <w:tab w:val="left" w:pos="709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 w:rsidR="00D57D24">
        <w:rPr>
          <w:b/>
          <w:bCs/>
        </w:rPr>
        <w:tab/>
      </w:r>
      <w:r w:rsidR="00D57D24">
        <w:rPr>
          <w:b/>
          <w:bCs/>
        </w:rPr>
        <w:tab/>
      </w:r>
      <w:r w:rsidR="00D57D24">
        <w:rPr>
          <w:b/>
          <w:bCs/>
        </w:rPr>
        <w:tab/>
      </w:r>
      <w:r w:rsidR="00D57D24">
        <w:rPr>
          <w:b/>
          <w:bCs/>
        </w:rPr>
        <w:tab/>
      </w:r>
      <w:r w:rsidR="009D7CDD">
        <w:rPr>
          <w:b/>
          <w:bCs/>
        </w:rPr>
        <w:tab/>
      </w:r>
      <w:proofErr w:type="spellStart"/>
      <w:r w:rsidR="004E5EC9" w:rsidRPr="004E5EC9">
        <w:rPr>
          <w:rFonts w:ascii="Arial" w:hAnsi="Arial" w:cs="Arial"/>
          <w:bCs/>
          <w:sz w:val="20"/>
          <w:szCs w:val="20"/>
        </w:rPr>
        <w:t>Podháj</w:t>
      </w:r>
      <w:proofErr w:type="spellEnd"/>
      <w:r w:rsidR="004E5EC9" w:rsidRPr="004E5EC9">
        <w:rPr>
          <w:rFonts w:ascii="Arial" w:hAnsi="Arial" w:cs="Arial"/>
          <w:bCs/>
          <w:sz w:val="20"/>
          <w:szCs w:val="20"/>
        </w:rPr>
        <w:t xml:space="preserve"> 60, 974 05 Banská Bystrica</w:t>
      </w:r>
    </w:p>
    <w:p w:rsidR="00D57D24" w:rsidRDefault="00D57D24" w:rsidP="005348F7">
      <w:pPr>
        <w:overflowPunct w:val="0"/>
        <w:autoSpaceDE w:val="0"/>
        <w:autoSpaceDN w:val="0"/>
        <w:adjustRightInd w:val="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Zastúpený: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D7CDD">
        <w:rPr>
          <w:rFonts w:ascii="Arial" w:hAnsi="Arial" w:cs="Arial"/>
          <w:sz w:val="20"/>
          <w:szCs w:val="20"/>
        </w:rPr>
        <w:tab/>
      </w:r>
      <w:r w:rsidR="004E5EC9">
        <w:rPr>
          <w:rFonts w:ascii="Arial" w:hAnsi="Arial" w:cs="Arial"/>
          <w:sz w:val="20"/>
          <w:szCs w:val="20"/>
        </w:rPr>
        <w:t xml:space="preserve">Tomáš </w:t>
      </w:r>
      <w:proofErr w:type="spellStart"/>
      <w:r w:rsidR="004E5EC9">
        <w:rPr>
          <w:rFonts w:ascii="Arial" w:hAnsi="Arial" w:cs="Arial"/>
          <w:sz w:val="20"/>
          <w:szCs w:val="20"/>
        </w:rPr>
        <w:t>Macháček</w:t>
      </w:r>
      <w:proofErr w:type="spellEnd"/>
    </w:p>
    <w:p w:rsidR="00D57D24" w:rsidRDefault="00D57D24" w:rsidP="005348F7">
      <w:pPr>
        <w:overflowPunct w:val="0"/>
        <w:autoSpaceDE w:val="0"/>
        <w:autoSpaceDN w:val="0"/>
        <w:adjustRightInd w:val="0"/>
        <w:ind w:left="707" w:right="567" w:hanging="7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oprávnené: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D7CDD">
        <w:rPr>
          <w:rFonts w:ascii="Arial" w:hAnsi="Arial" w:cs="Arial"/>
          <w:sz w:val="20"/>
          <w:szCs w:val="20"/>
        </w:rPr>
        <w:tab/>
      </w:r>
    </w:p>
    <w:p w:rsidR="009D7CDD" w:rsidRPr="001210DC" w:rsidRDefault="009D7CDD" w:rsidP="001210DC">
      <w:pPr>
        <w:overflowPunct w:val="0"/>
        <w:autoSpaceDE w:val="0"/>
        <w:autoSpaceDN w:val="0"/>
        <w:adjustRightInd w:val="0"/>
        <w:ind w:left="707" w:right="567" w:hanging="7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vo veciach zmluvných: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E5EC9">
        <w:rPr>
          <w:rFonts w:ascii="Arial" w:hAnsi="Arial" w:cs="Arial"/>
          <w:sz w:val="20"/>
          <w:szCs w:val="20"/>
        </w:rPr>
        <w:t xml:space="preserve">Tomáš </w:t>
      </w:r>
      <w:proofErr w:type="spellStart"/>
      <w:r w:rsidR="004E5EC9">
        <w:rPr>
          <w:rFonts w:ascii="Arial" w:hAnsi="Arial" w:cs="Arial"/>
          <w:sz w:val="20"/>
          <w:szCs w:val="20"/>
        </w:rPr>
        <w:t>Macháček</w:t>
      </w:r>
      <w:proofErr w:type="spellEnd"/>
    </w:p>
    <w:p w:rsidR="00D57D24" w:rsidRDefault="00D57D24" w:rsidP="005348F7">
      <w:pPr>
        <w:overflowPunct w:val="0"/>
        <w:autoSpaceDE w:val="0"/>
        <w:autoSpaceDN w:val="0"/>
        <w:adjustRightInd w:val="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D7CDD">
        <w:rPr>
          <w:rFonts w:ascii="Arial" w:hAnsi="Arial" w:cs="Arial"/>
          <w:sz w:val="20"/>
          <w:szCs w:val="20"/>
        </w:rPr>
        <w:tab/>
      </w:r>
      <w:r w:rsidR="004E5EC9">
        <w:rPr>
          <w:rFonts w:ascii="Arial" w:hAnsi="Arial" w:cs="Arial"/>
          <w:sz w:val="20"/>
          <w:szCs w:val="20"/>
        </w:rPr>
        <w:t>34988874</w:t>
      </w:r>
    </w:p>
    <w:p w:rsidR="00D57D24" w:rsidRPr="009D7CDD" w:rsidRDefault="00D57D24">
      <w:pPr>
        <w:pStyle w:val="Nadpis4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DIČ: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            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="009D7CDD">
        <w:rPr>
          <w:rFonts w:ascii="Arial" w:hAnsi="Arial" w:cs="Arial"/>
          <w:b w:val="0"/>
          <w:bCs w:val="0"/>
          <w:sz w:val="20"/>
          <w:szCs w:val="20"/>
        </w:rPr>
        <w:tab/>
      </w:r>
      <w:r w:rsidR="004E5EC9">
        <w:rPr>
          <w:rFonts w:ascii="Arial" w:hAnsi="Arial" w:cs="Arial"/>
          <w:b w:val="0"/>
          <w:bCs w:val="0"/>
          <w:sz w:val="20"/>
          <w:szCs w:val="20"/>
        </w:rPr>
        <w:t>1020057324</w:t>
      </w:r>
    </w:p>
    <w:p w:rsidR="009D7CDD" w:rsidRPr="00132697" w:rsidRDefault="009D7CDD" w:rsidP="009D7CDD">
      <w:pPr>
        <w:pStyle w:val="Nadpis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9D7CDD">
        <w:rPr>
          <w:rFonts w:ascii="Arial" w:hAnsi="Arial" w:cs="Arial"/>
          <w:b w:val="0"/>
          <w:sz w:val="20"/>
          <w:szCs w:val="20"/>
        </w:rPr>
        <w:t>IČ DPH: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E5EC9" w:rsidRPr="004E5EC9">
        <w:rPr>
          <w:rFonts w:ascii="Arial" w:hAnsi="Arial" w:cs="Arial"/>
          <w:b w:val="0"/>
          <w:sz w:val="20"/>
          <w:szCs w:val="20"/>
        </w:rPr>
        <w:t>SK</w:t>
      </w:r>
      <w:r w:rsidR="004E5EC9">
        <w:rPr>
          <w:rFonts w:ascii="Arial" w:hAnsi="Arial" w:cs="Arial"/>
          <w:b w:val="0"/>
          <w:sz w:val="20"/>
          <w:szCs w:val="20"/>
        </w:rPr>
        <w:t xml:space="preserve"> 1020057324</w:t>
      </w:r>
    </w:p>
    <w:p w:rsidR="00476818" w:rsidRDefault="00D57D24" w:rsidP="006F69C9">
      <w:pPr>
        <w:pStyle w:val="Oznaitext"/>
        <w:ind w:left="3420" w:hanging="34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Bankové spojenie:</w:t>
      </w:r>
      <w:r w:rsidR="002D7373">
        <w:rPr>
          <w:rFonts w:ascii="Arial" w:hAnsi="Arial" w:cs="Arial"/>
          <w:sz w:val="20"/>
        </w:rPr>
        <w:tab/>
      </w:r>
      <w:r w:rsidR="00D6668A">
        <w:rPr>
          <w:rFonts w:ascii="Arial" w:hAnsi="Arial" w:cs="Arial"/>
          <w:sz w:val="20"/>
        </w:rPr>
        <w:tab/>
      </w:r>
      <w:r w:rsidR="00DE09DE">
        <w:rPr>
          <w:rFonts w:ascii="Arial" w:hAnsi="Arial" w:cs="Arial"/>
          <w:sz w:val="20"/>
        </w:rPr>
        <w:t>ČSOB, pobočka Banská Bystrica</w:t>
      </w:r>
    </w:p>
    <w:p w:rsidR="005348F7" w:rsidRDefault="00D57D24" w:rsidP="006F69C9">
      <w:pPr>
        <w:pStyle w:val="Oznaitext"/>
        <w:ind w:left="3420" w:hanging="34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účtu:</w:t>
      </w:r>
      <w:r w:rsidR="002D7373">
        <w:rPr>
          <w:rFonts w:ascii="Arial" w:hAnsi="Arial" w:cs="Arial"/>
          <w:sz w:val="20"/>
        </w:rPr>
        <w:tab/>
      </w:r>
      <w:r w:rsidR="00D6668A">
        <w:rPr>
          <w:rFonts w:ascii="Arial" w:hAnsi="Arial" w:cs="Arial"/>
          <w:sz w:val="20"/>
        </w:rPr>
        <w:tab/>
      </w:r>
      <w:r w:rsidR="00DE09DE">
        <w:rPr>
          <w:rFonts w:ascii="Arial" w:hAnsi="Arial" w:cs="Arial"/>
          <w:sz w:val="20"/>
        </w:rPr>
        <w:t>0602173603/7500</w:t>
      </w:r>
    </w:p>
    <w:p w:rsidR="00264899" w:rsidRDefault="00264899" w:rsidP="006F69C9">
      <w:pPr>
        <w:pStyle w:val="Oznaitext"/>
        <w:tabs>
          <w:tab w:val="left" w:pos="3420"/>
        </w:tabs>
        <w:ind w:left="3600" w:hanging="36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Telefón, fax:</w:t>
      </w:r>
      <w:r>
        <w:rPr>
          <w:rFonts w:ascii="Arial" w:hAnsi="Arial" w:cs="Arial"/>
          <w:sz w:val="20"/>
        </w:rPr>
        <w:tab/>
      </w:r>
      <w:r w:rsidR="00D6668A">
        <w:rPr>
          <w:rFonts w:ascii="Arial" w:hAnsi="Arial" w:cs="Arial"/>
          <w:sz w:val="20"/>
        </w:rPr>
        <w:tab/>
      </w:r>
      <w:r w:rsidR="00DE09DE">
        <w:rPr>
          <w:rFonts w:ascii="Arial" w:hAnsi="Arial" w:cs="Arial"/>
          <w:sz w:val="20"/>
        </w:rPr>
        <w:t>0905 321 082</w:t>
      </w:r>
    </w:p>
    <w:p w:rsidR="00BD5143" w:rsidRPr="008F2D72" w:rsidRDefault="004F2779" w:rsidP="006F69C9">
      <w:pPr>
        <w:pStyle w:val="Oznaitext"/>
        <w:ind w:left="3540" w:hanging="3540"/>
        <w:rPr>
          <w:rFonts w:ascii="Arial" w:hAnsi="Arial" w:cs="Arial"/>
          <w:sz w:val="20"/>
        </w:rPr>
      </w:pPr>
      <w:r w:rsidRPr="008F2D72">
        <w:rPr>
          <w:rFonts w:ascii="Arial" w:hAnsi="Arial" w:cs="Arial"/>
          <w:sz w:val="20"/>
        </w:rPr>
        <w:t>Právna forma:</w:t>
      </w:r>
      <w:r w:rsidRPr="008F2D72">
        <w:rPr>
          <w:rFonts w:ascii="Arial" w:hAnsi="Arial" w:cs="Arial"/>
          <w:sz w:val="20"/>
        </w:rPr>
        <w:tab/>
      </w:r>
      <w:r w:rsidR="00DE09DE">
        <w:rPr>
          <w:rFonts w:ascii="Arial" w:hAnsi="Arial" w:cs="Arial"/>
          <w:sz w:val="20"/>
        </w:rPr>
        <w:t xml:space="preserve">živnostník, zapísaný v živnostenskom registri Obvodného úradu v  Banskej Bystrici pod č. </w:t>
      </w:r>
      <w:r w:rsidR="004B2535">
        <w:rPr>
          <w:rFonts w:ascii="Arial" w:hAnsi="Arial" w:cs="Arial"/>
          <w:sz w:val="20"/>
        </w:rPr>
        <w:t>601 - 13592</w:t>
      </w:r>
    </w:p>
    <w:p w:rsidR="002D7373" w:rsidRDefault="002D7373" w:rsidP="00782F3A">
      <w:pPr>
        <w:pStyle w:val="Oznaitext"/>
        <w:ind w:left="0" w:firstLine="0"/>
        <w:rPr>
          <w:rFonts w:ascii="Arial" w:hAnsi="Arial" w:cs="Arial"/>
          <w:sz w:val="20"/>
        </w:rPr>
      </w:pPr>
    </w:p>
    <w:p w:rsidR="00D57D24" w:rsidRPr="008F2D72" w:rsidRDefault="00D57D24" w:rsidP="008F2D72">
      <w:pPr>
        <w:pStyle w:val="Oznaitext"/>
        <w:ind w:firstLine="703"/>
        <w:rPr>
          <w:rFonts w:ascii="Arial" w:hAnsi="Arial" w:cs="Arial"/>
          <w:sz w:val="20"/>
        </w:rPr>
      </w:pPr>
      <w:r w:rsidRPr="008F2D72">
        <w:rPr>
          <w:rFonts w:ascii="Arial" w:hAnsi="Arial" w:cs="Arial"/>
          <w:sz w:val="20"/>
        </w:rPr>
        <w:t>(ďalej zhotoviteľ)</w:t>
      </w:r>
    </w:p>
    <w:p w:rsidR="00D57D24" w:rsidRDefault="00D57D24">
      <w:pPr>
        <w:jc w:val="center"/>
        <w:rPr>
          <w:rFonts w:ascii="Arial" w:hAnsi="Arial" w:cs="Arial"/>
          <w:sz w:val="20"/>
          <w:szCs w:val="20"/>
        </w:rPr>
      </w:pPr>
    </w:p>
    <w:p w:rsidR="00394864" w:rsidRDefault="00394864">
      <w:pPr>
        <w:jc w:val="center"/>
        <w:rPr>
          <w:rFonts w:ascii="Arial" w:hAnsi="Arial" w:cs="Arial"/>
          <w:sz w:val="20"/>
          <w:szCs w:val="20"/>
        </w:rPr>
      </w:pPr>
    </w:p>
    <w:p w:rsidR="00782F3A" w:rsidRDefault="00782F3A">
      <w:pPr>
        <w:jc w:val="center"/>
        <w:rPr>
          <w:rFonts w:ascii="Arial" w:hAnsi="Arial" w:cs="Arial"/>
          <w:sz w:val="20"/>
          <w:szCs w:val="20"/>
        </w:rPr>
      </w:pPr>
    </w:p>
    <w:p w:rsidR="00782F3A" w:rsidRDefault="00782F3A">
      <w:pPr>
        <w:jc w:val="center"/>
        <w:rPr>
          <w:rFonts w:ascii="Arial" w:hAnsi="Arial" w:cs="Arial"/>
          <w:b/>
          <w:sz w:val="20"/>
          <w:szCs w:val="20"/>
        </w:rPr>
      </w:pPr>
      <w:r w:rsidRPr="00782F3A">
        <w:rPr>
          <w:rFonts w:ascii="Arial" w:hAnsi="Arial" w:cs="Arial"/>
          <w:b/>
          <w:sz w:val="20"/>
          <w:szCs w:val="20"/>
        </w:rPr>
        <w:t>PREAMBULA</w:t>
      </w:r>
    </w:p>
    <w:p w:rsidR="00782F3A" w:rsidRDefault="00782F3A">
      <w:pPr>
        <w:jc w:val="center"/>
        <w:rPr>
          <w:rFonts w:ascii="Arial" w:hAnsi="Arial" w:cs="Arial"/>
          <w:b/>
          <w:sz w:val="20"/>
          <w:szCs w:val="20"/>
        </w:rPr>
      </w:pPr>
    </w:p>
    <w:p w:rsidR="00782F3A" w:rsidRPr="00782F3A" w:rsidRDefault="00782F3A" w:rsidP="00DD09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Zmluvné strany uzatvárajú túto zmluvu na základe výsledku verejného obstarávania postupom zákazky s nízkou hodnotou podľa zákona č. 25/2006 Z. z. o verejnom obstarávaní a o zmene a doplnení niektorých zákonov</w:t>
      </w:r>
    </w:p>
    <w:p w:rsidR="00D57D24" w:rsidRDefault="00D57D24" w:rsidP="006E6903">
      <w:pPr>
        <w:tabs>
          <w:tab w:val="left" w:pos="54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 nasledovných podmienok:</w:t>
      </w:r>
    </w:p>
    <w:p w:rsidR="002D7373" w:rsidRDefault="002D7373">
      <w:pPr>
        <w:rPr>
          <w:rFonts w:ascii="Arial" w:hAnsi="Arial" w:cs="Arial"/>
          <w:b/>
          <w:sz w:val="20"/>
          <w:szCs w:val="20"/>
        </w:rPr>
      </w:pPr>
    </w:p>
    <w:p w:rsidR="00394864" w:rsidRDefault="00394864">
      <w:pPr>
        <w:rPr>
          <w:rFonts w:ascii="Arial" w:hAnsi="Arial" w:cs="Arial"/>
          <w:b/>
          <w:sz w:val="20"/>
          <w:szCs w:val="20"/>
        </w:rPr>
      </w:pPr>
    </w:p>
    <w:p w:rsidR="00394864" w:rsidRDefault="00394864">
      <w:pPr>
        <w:rPr>
          <w:rFonts w:ascii="Arial" w:hAnsi="Arial" w:cs="Arial"/>
          <w:b/>
          <w:sz w:val="20"/>
          <w:szCs w:val="20"/>
        </w:rPr>
      </w:pPr>
    </w:p>
    <w:p w:rsidR="00394864" w:rsidRDefault="00394864">
      <w:pPr>
        <w:rPr>
          <w:rFonts w:ascii="Arial" w:hAnsi="Arial" w:cs="Arial"/>
          <w:b/>
          <w:sz w:val="20"/>
          <w:szCs w:val="20"/>
        </w:rPr>
      </w:pPr>
    </w:p>
    <w:p w:rsidR="00D57D24" w:rsidRDefault="0026489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Článok </w:t>
      </w:r>
      <w:r w:rsidR="00D57D24">
        <w:rPr>
          <w:rFonts w:ascii="Arial" w:hAnsi="Arial" w:cs="Arial"/>
          <w:b/>
          <w:bCs/>
        </w:rPr>
        <w:t>II.</w:t>
      </w:r>
    </w:p>
    <w:p w:rsidR="00D57D24" w:rsidRDefault="00D57D24">
      <w:pPr>
        <w:pStyle w:val="Nadpis5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Predmet zmluvy</w:t>
      </w:r>
    </w:p>
    <w:p w:rsidR="00D57D24" w:rsidRDefault="00D57D24"/>
    <w:p w:rsidR="00D57D24" w:rsidRDefault="00D57D24" w:rsidP="005B6CCF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základe tejto zmluvy zhotoviteľ zhotoví v rozsahu a za podmienok dojednaných v tejto zmluve </w:t>
      </w:r>
      <w:r w:rsidR="006E69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 objednávateľa stavebné práce a dodávky:</w:t>
      </w:r>
    </w:p>
    <w:p w:rsidR="008101FB" w:rsidRDefault="008101FB" w:rsidP="008101FB">
      <w:pPr>
        <w:jc w:val="both"/>
        <w:rPr>
          <w:rFonts w:ascii="Arial" w:hAnsi="Arial" w:cs="Arial"/>
          <w:sz w:val="20"/>
          <w:szCs w:val="20"/>
        </w:rPr>
      </w:pPr>
    </w:p>
    <w:p w:rsidR="00D57D24" w:rsidRDefault="00D57D24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C40C36">
        <w:rPr>
          <w:rFonts w:ascii="Arial" w:hAnsi="Arial" w:cs="Arial"/>
          <w:b/>
          <w:sz w:val="20"/>
          <w:szCs w:val="20"/>
        </w:rPr>
        <w:t>Oprava a údržba vybraných kancelárskych priestorov</w:t>
      </w:r>
      <w:r w:rsidR="00BF54E5" w:rsidRPr="002B3F36">
        <w:rPr>
          <w:rFonts w:ascii="Arial" w:hAnsi="Arial" w:cs="Arial"/>
          <w:b/>
          <w:bCs/>
          <w:sz w:val="20"/>
        </w:rPr>
        <w:t>“</w:t>
      </w:r>
    </w:p>
    <w:p w:rsidR="008101FB" w:rsidRDefault="008101FB">
      <w:pPr>
        <w:jc w:val="center"/>
        <w:rPr>
          <w:rFonts w:ascii="Arial" w:hAnsi="Arial" w:cs="Arial"/>
          <w:b/>
          <w:sz w:val="20"/>
        </w:rPr>
      </w:pPr>
    </w:p>
    <w:p w:rsidR="00495708" w:rsidRPr="00495708" w:rsidRDefault="00495708" w:rsidP="003244F7">
      <w:pPr>
        <w:ind w:firstLine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8101FB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rozsahu</w:t>
      </w:r>
      <w:r w:rsidR="008101FB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</w:p>
    <w:p w:rsidR="008101FB" w:rsidRPr="008101FB" w:rsidRDefault="008101FB" w:rsidP="008101FB">
      <w:pPr>
        <w:numPr>
          <w:ilvl w:val="0"/>
          <w:numId w:val="19"/>
        </w:numPr>
        <w:tabs>
          <w:tab w:val="left" w:pos="1843"/>
        </w:tabs>
        <w:ind w:firstLine="698"/>
        <w:rPr>
          <w:rFonts w:ascii="Arial" w:hAnsi="Arial" w:cs="Arial"/>
          <w:sz w:val="20"/>
          <w:szCs w:val="20"/>
        </w:rPr>
      </w:pPr>
      <w:r w:rsidRPr="008101FB">
        <w:rPr>
          <w:rFonts w:ascii="Arial" w:hAnsi="Arial" w:cs="Arial"/>
          <w:sz w:val="20"/>
          <w:szCs w:val="20"/>
        </w:rPr>
        <w:t>Oprava kancelárie č. 402 - 4. posch.:</w:t>
      </w:r>
    </w:p>
    <w:p w:rsidR="008101FB" w:rsidRPr="008101FB" w:rsidRDefault="008101FB" w:rsidP="008101FB">
      <w:pPr>
        <w:numPr>
          <w:ilvl w:val="0"/>
          <w:numId w:val="19"/>
        </w:numPr>
        <w:tabs>
          <w:tab w:val="left" w:pos="1843"/>
        </w:tabs>
        <w:ind w:firstLine="698"/>
        <w:rPr>
          <w:rFonts w:ascii="Arial" w:hAnsi="Arial" w:cs="Arial"/>
          <w:sz w:val="20"/>
          <w:szCs w:val="20"/>
        </w:rPr>
      </w:pPr>
      <w:r w:rsidRPr="008101FB">
        <w:rPr>
          <w:rFonts w:ascii="Arial" w:hAnsi="Arial" w:cs="Arial"/>
          <w:sz w:val="20"/>
          <w:szCs w:val="20"/>
        </w:rPr>
        <w:t>Oprava kancelárie č. 308 - 3. posch.:</w:t>
      </w:r>
    </w:p>
    <w:p w:rsidR="008101FB" w:rsidRPr="008101FB" w:rsidRDefault="008101FB" w:rsidP="008101FB">
      <w:pPr>
        <w:numPr>
          <w:ilvl w:val="0"/>
          <w:numId w:val="19"/>
        </w:numPr>
        <w:tabs>
          <w:tab w:val="left" w:pos="1843"/>
        </w:tabs>
        <w:ind w:firstLine="698"/>
        <w:rPr>
          <w:rFonts w:ascii="Arial" w:hAnsi="Arial" w:cs="Arial"/>
          <w:sz w:val="20"/>
          <w:szCs w:val="20"/>
        </w:rPr>
      </w:pPr>
      <w:r w:rsidRPr="008101FB">
        <w:rPr>
          <w:rFonts w:ascii="Arial" w:hAnsi="Arial" w:cs="Arial"/>
          <w:sz w:val="20"/>
          <w:szCs w:val="20"/>
        </w:rPr>
        <w:t>Oprava kancelárií č. 205, 208 a 209 – 2. posch.:</w:t>
      </w:r>
    </w:p>
    <w:p w:rsidR="008101FB" w:rsidRPr="008101FB" w:rsidRDefault="008101FB" w:rsidP="008101FB">
      <w:pPr>
        <w:rPr>
          <w:rFonts w:ascii="Arial" w:hAnsi="Arial" w:cs="Arial"/>
          <w:sz w:val="20"/>
          <w:szCs w:val="20"/>
        </w:rPr>
      </w:pPr>
    </w:p>
    <w:p w:rsidR="005B6CCF" w:rsidRDefault="006E6903" w:rsidP="005B6CCF">
      <w:pPr>
        <w:numPr>
          <w:ilvl w:val="0"/>
          <w:numId w:val="11"/>
        </w:numPr>
        <w:tabs>
          <w:tab w:val="left" w:pos="18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B6CCF">
        <w:rPr>
          <w:rFonts w:ascii="Arial" w:hAnsi="Arial" w:cs="Arial"/>
          <w:sz w:val="20"/>
          <w:szCs w:val="20"/>
        </w:rPr>
        <w:t xml:space="preserve">Miesto realizácie diela: </w:t>
      </w:r>
      <w:r w:rsidR="008101FB">
        <w:rPr>
          <w:rFonts w:ascii="Arial" w:hAnsi="Arial" w:cs="Arial"/>
          <w:sz w:val="20"/>
          <w:szCs w:val="20"/>
        </w:rPr>
        <w:t>administratívna budova</w:t>
      </w:r>
      <w:r w:rsidR="005B6CCF">
        <w:rPr>
          <w:rFonts w:ascii="Arial" w:hAnsi="Arial" w:cs="Arial"/>
          <w:sz w:val="20"/>
          <w:szCs w:val="20"/>
        </w:rPr>
        <w:t xml:space="preserve"> Slovenskej správy ciest</w:t>
      </w:r>
      <w:r w:rsidR="0049327F">
        <w:rPr>
          <w:rFonts w:ascii="Arial" w:hAnsi="Arial" w:cs="Arial"/>
          <w:sz w:val="20"/>
          <w:szCs w:val="20"/>
        </w:rPr>
        <w:t xml:space="preserve"> – Investičná výstavba a správa ciest</w:t>
      </w:r>
      <w:r w:rsidR="005B6CC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101FB">
        <w:rPr>
          <w:rFonts w:ascii="Arial" w:hAnsi="Arial" w:cs="Arial"/>
          <w:sz w:val="20"/>
          <w:szCs w:val="20"/>
        </w:rPr>
        <w:t>Skuteckého</w:t>
      </w:r>
      <w:proofErr w:type="spellEnd"/>
      <w:r w:rsidR="008101FB">
        <w:rPr>
          <w:rFonts w:ascii="Arial" w:hAnsi="Arial" w:cs="Arial"/>
          <w:sz w:val="20"/>
          <w:szCs w:val="20"/>
        </w:rPr>
        <w:t xml:space="preserve"> 32 Banská Bystrica</w:t>
      </w:r>
      <w:r w:rsidR="005B6CCF">
        <w:rPr>
          <w:rFonts w:ascii="Arial" w:hAnsi="Arial" w:cs="Arial"/>
          <w:sz w:val="20"/>
          <w:szCs w:val="20"/>
        </w:rPr>
        <w:t>.</w:t>
      </w:r>
    </w:p>
    <w:p w:rsidR="00D57D24" w:rsidRDefault="00D57D24" w:rsidP="008101FB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B6CCF">
        <w:rPr>
          <w:rFonts w:ascii="Arial" w:hAnsi="Arial" w:cs="Arial"/>
          <w:sz w:val="20"/>
          <w:szCs w:val="20"/>
        </w:rPr>
        <w:t>Objednávateľ sa zaväzuje, že dokončené dielo bez vád a nedorobkov od zhotoviteľa prevezme a  za predmet zmluvy zaplatí cenu v dohodnutej výške a</w:t>
      </w:r>
      <w:r w:rsidR="00005E41" w:rsidRPr="005B6CCF">
        <w:rPr>
          <w:rFonts w:ascii="Arial" w:hAnsi="Arial" w:cs="Arial"/>
          <w:sz w:val="20"/>
          <w:szCs w:val="20"/>
        </w:rPr>
        <w:t xml:space="preserve"> v</w:t>
      </w:r>
      <w:r w:rsidRPr="005B6CCF">
        <w:rPr>
          <w:rFonts w:ascii="Arial" w:hAnsi="Arial" w:cs="Arial"/>
          <w:sz w:val="20"/>
          <w:szCs w:val="20"/>
        </w:rPr>
        <w:t> termíne podľa čl. III</w:t>
      </w:r>
      <w:r w:rsidR="00005E41" w:rsidRPr="005B6CCF">
        <w:rPr>
          <w:rFonts w:ascii="Arial" w:hAnsi="Arial" w:cs="Arial"/>
          <w:sz w:val="20"/>
          <w:szCs w:val="20"/>
        </w:rPr>
        <w:t xml:space="preserve"> a IV.</w:t>
      </w:r>
      <w:r w:rsidRPr="005B6CCF">
        <w:rPr>
          <w:rFonts w:ascii="Arial" w:hAnsi="Arial" w:cs="Arial"/>
          <w:sz w:val="20"/>
          <w:szCs w:val="20"/>
        </w:rPr>
        <w:t xml:space="preserve"> tejto zmluvy.</w:t>
      </w:r>
    </w:p>
    <w:p w:rsidR="00D57D24" w:rsidRPr="005B6CCF" w:rsidRDefault="006E6903" w:rsidP="005B6CCF">
      <w:pPr>
        <w:numPr>
          <w:ilvl w:val="0"/>
          <w:numId w:val="11"/>
        </w:numPr>
        <w:tabs>
          <w:tab w:val="left" w:pos="18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B6CCF">
        <w:rPr>
          <w:rFonts w:ascii="Arial" w:hAnsi="Arial" w:cs="Arial"/>
          <w:sz w:val="20"/>
          <w:szCs w:val="20"/>
        </w:rPr>
        <w:tab/>
      </w:r>
      <w:r w:rsidR="00D57D24" w:rsidRPr="005B6CCF">
        <w:rPr>
          <w:rFonts w:ascii="Arial" w:hAnsi="Arial" w:cs="Arial"/>
          <w:sz w:val="20"/>
          <w:szCs w:val="20"/>
        </w:rPr>
        <w:t xml:space="preserve">Objednávateľ sa ďalej zaväzuje, že poskytne zhotoviteľovi spolupôsobenie dohodnuté v čl. V tejto zmluvy. </w:t>
      </w:r>
    </w:p>
    <w:p w:rsidR="004F2779" w:rsidRDefault="004F2779">
      <w:pPr>
        <w:jc w:val="both"/>
        <w:rPr>
          <w:rFonts w:ascii="Arial" w:hAnsi="Arial" w:cs="Arial"/>
          <w:sz w:val="20"/>
          <w:szCs w:val="20"/>
        </w:rPr>
      </w:pPr>
    </w:p>
    <w:p w:rsidR="00BF54E5" w:rsidRDefault="00BF54E5">
      <w:pPr>
        <w:jc w:val="center"/>
        <w:rPr>
          <w:rFonts w:ascii="Arial" w:hAnsi="Arial" w:cs="Arial"/>
          <w:b/>
        </w:rPr>
      </w:pPr>
    </w:p>
    <w:p w:rsidR="00D57D24" w:rsidRDefault="002648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Článok </w:t>
      </w:r>
      <w:r w:rsidR="00D57D24">
        <w:rPr>
          <w:rFonts w:ascii="Arial" w:hAnsi="Arial" w:cs="Arial"/>
          <w:b/>
        </w:rPr>
        <w:t>III.</w:t>
      </w:r>
    </w:p>
    <w:p w:rsidR="00D57D24" w:rsidRDefault="00D57D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diela a</w:t>
      </w:r>
      <w:r w:rsidR="00126132">
        <w:rPr>
          <w:rFonts w:ascii="Arial" w:hAnsi="Arial" w:cs="Arial"/>
          <w:b/>
        </w:rPr>
        <w:t> platobné podmienky</w:t>
      </w:r>
    </w:p>
    <w:p w:rsidR="00D57D24" w:rsidRPr="004F2779" w:rsidRDefault="00D57D24">
      <w:pPr>
        <w:jc w:val="center"/>
        <w:rPr>
          <w:rFonts w:ascii="Arial" w:hAnsi="Arial" w:cs="Arial"/>
          <w:sz w:val="20"/>
          <w:szCs w:val="20"/>
        </w:rPr>
      </w:pPr>
    </w:p>
    <w:p w:rsidR="0049327F" w:rsidRPr="004F2779" w:rsidRDefault="0049327F" w:rsidP="0049327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F2779">
        <w:rPr>
          <w:rFonts w:ascii="Arial" w:hAnsi="Arial" w:cs="Arial"/>
          <w:sz w:val="20"/>
          <w:szCs w:val="20"/>
        </w:rPr>
        <w:t xml:space="preserve">Cena bola stanovená dohodou zmluvných strán v zmysle zákona č. 18/1996 Z. z. o cenách v znení </w:t>
      </w:r>
      <w:r>
        <w:rPr>
          <w:rFonts w:ascii="Arial" w:hAnsi="Arial" w:cs="Arial"/>
          <w:sz w:val="20"/>
          <w:szCs w:val="20"/>
        </w:rPr>
        <w:t xml:space="preserve">zákona 196/2000 Z. z. </w:t>
      </w:r>
      <w:r w:rsidRPr="004F2779">
        <w:rPr>
          <w:rFonts w:ascii="Arial" w:hAnsi="Arial" w:cs="Arial"/>
          <w:sz w:val="20"/>
          <w:szCs w:val="20"/>
        </w:rPr>
        <w:t>a vyhl. MF SR č. 87/1996 Z. z., ktorou sa zákon o cenách vykonáva, v znení neskorších predpisov</w:t>
      </w:r>
      <w:r>
        <w:rPr>
          <w:rFonts w:ascii="Arial" w:hAnsi="Arial" w:cs="Arial"/>
          <w:sz w:val="20"/>
          <w:szCs w:val="20"/>
        </w:rPr>
        <w:t xml:space="preserve"> </w:t>
      </w:r>
      <w:r w:rsidRPr="00410B89">
        <w:rPr>
          <w:rFonts w:ascii="Arial" w:hAnsi="Arial" w:cs="Arial"/>
          <w:sz w:val="20"/>
          <w:szCs w:val="20"/>
        </w:rPr>
        <w:t xml:space="preserve">a na základe ponuky zhotoviteľa (zákazka s nízkou hodnotou) </w:t>
      </w:r>
      <w:r>
        <w:rPr>
          <w:rFonts w:ascii="Arial" w:hAnsi="Arial" w:cs="Arial"/>
          <w:sz w:val="20"/>
          <w:szCs w:val="20"/>
        </w:rPr>
        <w:t xml:space="preserve">vo výške: </w:t>
      </w:r>
    </w:p>
    <w:p w:rsidR="00D57D24" w:rsidRDefault="00D57D2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57D24" w:rsidRDefault="00D57D2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Zmluvná cena bez DPH je:</w:t>
      </w:r>
      <w:r>
        <w:rPr>
          <w:rFonts w:ascii="Arial" w:hAnsi="Arial" w:cs="Arial"/>
          <w:sz w:val="20"/>
          <w:szCs w:val="20"/>
        </w:rPr>
        <w:tab/>
      </w:r>
      <w:r w:rsidR="00BF54E5">
        <w:rPr>
          <w:rFonts w:ascii="Arial" w:hAnsi="Arial" w:cs="Arial"/>
          <w:sz w:val="20"/>
          <w:szCs w:val="20"/>
        </w:rPr>
        <w:tab/>
      </w:r>
      <w:r w:rsidR="00495708">
        <w:rPr>
          <w:rFonts w:ascii="Arial" w:hAnsi="Arial" w:cs="Arial"/>
          <w:sz w:val="20"/>
          <w:szCs w:val="20"/>
        </w:rPr>
        <w:t>6</w:t>
      </w:r>
      <w:r w:rsidR="008101FB">
        <w:rPr>
          <w:rFonts w:ascii="Arial" w:hAnsi="Arial" w:cs="Arial"/>
          <w:sz w:val="20"/>
          <w:szCs w:val="20"/>
        </w:rPr>
        <w:t> 945,87</w:t>
      </w:r>
      <w:r w:rsidR="00495708">
        <w:rPr>
          <w:rFonts w:ascii="Arial" w:hAnsi="Arial" w:cs="Arial"/>
          <w:sz w:val="20"/>
          <w:szCs w:val="20"/>
        </w:rPr>
        <w:t xml:space="preserve"> €</w:t>
      </w:r>
    </w:p>
    <w:p w:rsidR="00D57D24" w:rsidRDefault="00D57D2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19%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F54E5">
        <w:rPr>
          <w:rFonts w:ascii="Arial" w:hAnsi="Arial" w:cs="Arial"/>
          <w:sz w:val="20"/>
          <w:szCs w:val="20"/>
        </w:rPr>
        <w:tab/>
      </w:r>
      <w:r w:rsidR="008101FB">
        <w:rPr>
          <w:rFonts w:ascii="Arial" w:hAnsi="Arial" w:cs="Arial"/>
          <w:sz w:val="20"/>
          <w:szCs w:val="20"/>
        </w:rPr>
        <w:t>1 319,7</w:t>
      </w:r>
      <w:r w:rsidR="00BC2DC4">
        <w:rPr>
          <w:rFonts w:ascii="Arial" w:hAnsi="Arial" w:cs="Arial"/>
          <w:sz w:val="20"/>
          <w:szCs w:val="20"/>
        </w:rPr>
        <w:t xml:space="preserve">1 </w:t>
      </w:r>
      <w:r w:rsidR="00495708">
        <w:rPr>
          <w:rFonts w:ascii="Arial" w:hAnsi="Arial" w:cs="Arial"/>
          <w:sz w:val="20"/>
          <w:szCs w:val="20"/>
        </w:rPr>
        <w:t>€</w:t>
      </w:r>
    </w:p>
    <w:p w:rsidR="00D57D24" w:rsidRDefault="00D57D24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Zmluvná cena vrátane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F54E5">
        <w:rPr>
          <w:rFonts w:ascii="Arial" w:hAnsi="Arial" w:cs="Arial"/>
          <w:b/>
          <w:bCs/>
          <w:sz w:val="20"/>
          <w:szCs w:val="20"/>
        </w:rPr>
        <w:tab/>
      </w:r>
      <w:r w:rsidR="008101FB">
        <w:rPr>
          <w:rFonts w:ascii="Arial" w:hAnsi="Arial" w:cs="Arial"/>
          <w:b/>
          <w:bCs/>
          <w:sz w:val="20"/>
          <w:szCs w:val="20"/>
        </w:rPr>
        <w:t xml:space="preserve">8 265,58 </w:t>
      </w:r>
      <w:r w:rsidR="00495708">
        <w:rPr>
          <w:rFonts w:ascii="Arial" w:hAnsi="Arial" w:cs="Arial"/>
          <w:b/>
          <w:bCs/>
          <w:sz w:val="20"/>
          <w:szCs w:val="20"/>
        </w:rPr>
        <w:t>€</w:t>
      </w:r>
      <w:r w:rsidR="001F00AF">
        <w:rPr>
          <w:rFonts w:ascii="Arial" w:hAnsi="Arial" w:cs="Arial"/>
          <w:b/>
          <w:bCs/>
          <w:sz w:val="20"/>
          <w:szCs w:val="20"/>
        </w:rPr>
        <w:t xml:space="preserve">  (</w:t>
      </w:r>
      <w:r w:rsidR="008101FB">
        <w:rPr>
          <w:rFonts w:ascii="Arial" w:hAnsi="Arial" w:cs="Arial"/>
          <w:b/>
          <w:bCs/>
          <w:sz w:val="20"/>
          <w:szCs w:val="20"/>
        </w:rPr>
        <w:t>249 008,84</w:t>
      </w:r>
      <w:r w:rsidR="001F00AF">
        <w:rPr>
          <w:rFonts w:ascii="Arial" w:hAnsi="Arial" w:cs="Arial"/>
          <w:b/>
          <w:bCs/>
          <w:sz w:val="20"/>
          <w:szCs w:val="20"/>
        </w:rPr>
        <w:t xml:space="preserve"> Sk)</w:t>
      </w:r>
    </w:p>
    <w:p w:rsidR="001F00AF" w:rsidRDefault="001F00AF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583F9E" w:rsidRDefault="00166414" w:rsidP="00583F9E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166414">
        <w:rPr>
          <w:rFonts w:ascii="Arial" w:hAnsi="Arial" w:cs="Arial"/>
          <w:bCs/>
          <w:sz w:val="20"/>
          <w:szCs w:val="20"/>
        </w:rPr>
        <w:t>(Slovom: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C2DC4">
        <w:rPr>
          <w:rFonts w:ascii="Arial" w:hAnsi="Arial" w:cs="Arial"/>
          <w:bCs/>
          <w:sz w:val="20"/>
          <w:szCs w:val="20"/>
        </w:rPr>
        <w:t>Osemtisícdvestošesťdesiatpäť</w:t>
      </w:r>
      <w:r w:rsidR="001F00AF">
        <w:rPr>
          <w:rFonts w:ascii="Arial" w:hAnsi="Arial" w:cs="Arial"/>
          <w:bCs/>
          <w:sz w:val="20"/>
          <w:szCs w:val="20"/>
        </w:rPr>
        <w:t xml:space="preserve"> </w:t>
      </w:r>
      <w:r w:rsidR="00081FA5">
        <w:rPr>
          <w:rFonts w:ascii="Arial" w:hAnsi="Arial" w:cs="Arial"/>
          <w:bCs/>
          <w:sz w:val="20"/>
          <w:szCs w:val="20"/>
        </w:rPr>
        <w:t xml:space="preserve">eur a </w:t>
      </w:r>
      <w:r w:rsidR="00BC2DC4">
        <w:rPr>
          <w:rFonts w:ascii="Arial" w:hAnsi="Arial" w:cs="Arial"/>
          <w:bCs/>
          <w:sz w:val="20"/>
          <w:szCs w:val="20"/>
        </w:rPr>
        <w:t>päťdesiatosem</w:t>
      </w:r>
      <w:r w:rsidR="00B13D4E">
        <w:rPr>
          <w:rFonts w:ascii="Arial" w:hAnsi="Arial" w:cs="Arial"/>
          <w:bCs/>
          <w:sz w:val="20"/>
          <w:szCs w:val="20"/>
        </w:rPr>
        <w:t xml:space="preserve"> centov)</w:t>
      </w:r>
    </w:p>
    <w:p w:rsidR="001F00AF" w:rsidRDefault="001F00AF" w:rsidP="00583F9E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1F00AF" w:rsidRDefault="001F00AF" w:rsidP="00583F9E">
      <w:pPr>
        <w:ind w:firstLine="708"/>
        <w:jc w:val="both"/>
        <w:rPr>
          <w:rFonts w:ascii="Arial" w:hAnsi="Arial" w:cs="Arial"/>
          <w:bCs/>
          <w:iCs/>
          <w:sz w:val="20"/>
          <w:szCs w:val="20"/>
        </w:rPr>
      </w:pPr>
      <w:r w:rsidRPr="001F00AF">
        <w:rPr>
          <w:rFonts w:ascii="Arial" w:hAnsi="Arial" w:cs="Arial"/>
          <w:bCs/>
          <w:iCs/>
          <w:sz w:val="20"/>
          <w:szCs w:val="20"/>
        </w:rPr>
        <w:t xml:space="preserve">Konverzný kurz: 1 </w:t>
      </w:r>
      <w:r w:rsidR="00081FA5">
        <w:rPr>
          <w:rFonts w:ascii="Arial" w:hAnsi="Arial" w:cs="Arial"/>
          <w:bCs/>
          <w:iCs/>
          <w:sz w:val="20"/>
          <w:szCs w:val="20"/>
        </w:rPr>
        <w:t xml:space="preserve">€ = </w:t>
      </w:r>
      <w:r w:rsidRPr="001F00AF">
        <w:rPr>
          <w:rFonts w:ascii="Arial" w:hAnsi="Arial" w:cs="Arial"/>
          <w:bCs/>
          <w:iCs/>
          <w:sz w:val="20"/>
          <w:szCs w:val="20"/>
        </w:rPr>
        <w:t>30,1260 Sk</w:t>
      </w:r>
    </w:p>
    <w:p w:rsidR="00B13D4E" w:rsidRDefault="00B13D4E" w:rsidP="00583F9E">
      <w:pPr>
        <w:ind w:firstLine="708"/>
        <w:jc w:val="both"/>
        <w:rPr>
          <w:rFonts w:ascii="Arial" w:hAnsi="Arial" w:cs="Arial"/>
          <w:bCs/>
          <w:iCs/>
          <w:sz w:val="20"/>
          <w:szCs w:val="20"/>
        </w:rPr>
      </w:pPr>
    </w:p>
    <w:p w:rsidR="00B13D4E" w:rsidRPr="00B13D4E" w:rsidRDefault="00B13D4E" w:rsidP="00B13D4E">
      <w:p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Pr="00B13D4E">
        <w:rPr>
          <w:rFonts w:ascii="Arial" w:hAnsi="Arial" w:cs="Arial"/>
          <w:sz w:val="20"/>
          <w:szCs w:val="20"/>
        </w:rPr>
        <w:t>Cena za vykonanie diela je určená na základe priloženej špecifikácie /rozpočtu/, tvoriacej prílohu č. 1 tejto zmluvy.</w:t>
      </w:r>
    </w:p>
    <w:p w:rsidR="00B13D4E" w:rsidRPr="001F00AF" w:rsidRDefault="00B13D4E" w:rsidP="00583F9E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B555FE" w:rsidRDefault="00C82991" w:rsidP="003244F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82991">
        <w:rPr>
          <w:rFonts w:ascii="Arial" w:hAnsi="Arial" w:cs="Arial"/>
          <w:sz w:val="20"/>
          <w:szCs w:val="20"/>
        </w:rPr>
        <w:t xml:space="preserve">Objednávateľ </w:t>
      </w:r>
      <w:r>
        <w:rPr>
          <w:rFonts w:ascii="Arial" w:hAnsi="Arial" w:cs="Arial"/>
          <w:sz w:val="20"/>
          <w:szCs w:val="20"/>
        </w:rPr>
        <w:t xml:space="preserve">cenu diela zaplatí </w:t>
      </w:r>
      <w:r w:rsidR="00957362">
        <w:rPr>
          <w:rFonts w:ascii="Arial" w:hAnsi="Arial" w:cs="Arial"/>
          <w:sz w:val="20"/>
          <w:szCs w:val="20"/>
        </w:rPr>
        <w:t>podľa</w:t>
      </w:r>
      <w:r>
        <w:rPr>
          <w:rFonts w:ascii="Arial" w:hAnsi="Arial" w:cs="Arial"/>
          <w:sz w:val="20"/>
          <w:szCs w:val="20"/>
        </w:rPr>
        <w:t xml:space="preserve"> skutočne vykonaného rozsahu prác</w:t>
      </w:r>
      <w:r w:rsidR="00957362">
        <w:rPr>
          <w:rFonts w:ascii="Arial" w:hAnsi="Arial" w:cs="Arial"/>
          <w:sz w:val="20"/>
          <w:szCs w:val="20"/>
        </w:rPr>
        <w:t xml:space="preserve"> a dohodnutých jednotkových cien, ktoré sú počas platnosti zmluvy pevné a nemenné.</w:t>
      </w:r>
    </w:p>
    <w:p w:rsidR="00D57D24" w:rsidRPr="003244F7" w:rsidRDefault="00525940" w:rsidP="003244F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244F7">
        <w:rPr>
          <w:rFonts w:ascii="Arial" w:hAnsi="Arial" w:cs="Arial"/>
          <w:sz w:val="20"/>
          <w:szCs w:val="20"/>
        </w:rPr>
        <w:t>Podkladom pre ú</w:t>
      </w:r>
      <w:r w:rsidR="00166414" w:rsidRPr="003244F7">
        <w:rPr>
          <w:rFonts w:ascii="Arial" w:hAnsi="Arial" w:cs="Arial"/>
          <w:sz w:val="20"/>
          <w:szCs w:val="20"/>
        </w:rPr>
        <w:t>h</w:t>
      </w:r>
      <w:r w:rsidRPr="003244F7">
        <w:rPr>
          <w:rFonts w:ascii="Arial" w:hAnsi="Arial" w:cs="Arial"/>
          <w:sz w:val="20"/>
          <w:szCs w:val="20"/>
        </w:rPr>
        <w:t xml:space="preserve">radu ceny je faktúra s ocenením skutočne vykonaných a prevzatých prác </w:t>
      </w:r>
      <w:r w:rsidR="00957362" w:rsidRPr="003244F7">
        <w:rPr>
          <w:rFonts w:ascii="Arial" w:hAnsi="Arial" w:cs="Arial"/>
          <w:sz w:val="20"/>
          <w:szCs w:val="20"/>
        </w:rPr>
        <w:t>bez vád a</w:t>
      </w:r>
      <w:r w:rsidR="00166414" w:rsidRPr="003244F7">
        <w:rPr>
          <w:rFonts w:ascii="Arial" w:hAnsi="Arial" w:cs="Arial"/>
          <w:sz w:val="20"/>
          <w:szCs w:val="20"/>
        </w:rPr>
        <w:t> </w:t>
      </w:r>
      <w:r w:rsidR="00957362" w:rsidRPr="003244F7">
        <w:rPr>
          <w:rFonts w:ascii="Arial" w:hAnsi="Arial" w:cs="Arial"/>
          <w:sz w:val="20"/>
          <w:szCs w:val="20"/>
        </w:rPr>
        <w:t>nedorobkov</w:t>
      </w:r>
      <w:r w:rsidR="00166414" w:rsidRPr="003244F7">
        <w:rPr>
          <w:rFonts w:ascii="Arial" w:hAnsi="Arial" w:cs="Arial"/>
          <w:sz w:val="20"/>
          <w:szCs w:val="20"/>
        </w:rPr>
        <w:t>,</w:t>
      </w:r>
      <w:r w:rsidR="002879E7" w:rsidRPr="003244F7">
        <w:rPr>
          <w:rFonts w:ascii="Arial" w:hAnsi="Arial" w:cs="Arial"/>
          <w:sz w:val="20"/>
          <w:szCs w:val="20"/>
        </w:rPr>
        <w:t xml:space="preserve"> </w:t>
      </w:r>
      <w:r w:rsidRPr="003244F7">
        <w:rPr>
          <w:rFonts w:ascii="Arial" w:hAnsi="Arial" w:cs="Arial"/>
          <w:sz w:val="20"/>
          <w:szCs w:val="20"/>
        </w:rPr>
        <w:t>potvrdených objednávateľom.</w:t>
      </w:r>
      <w:r w:rsidR="00D57D24" w:rsidRPr="003244F7">
        <w:rPr>
          <w:rFonts w:ascii="Arial" w:hAnsi="Arial" w:cs="Arial"/>
          <w:sz w:val="20"/>
          <w:szCs w:val="20"/>
        </w:rPr>
        <w:t xml:space="preserve"> </w:t>
      </w:r>
    </w:p>
    <w:p w:rsidR="00B13D4E" w:rsidRDefault="00005E41" w:rsidP="003244F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F2779">
        <w:rPr>
          <w:rFonts w:ascii="Arial" w:hAnsi="Arial" w:cs="Arial"/>
          <w:sz w:val="20"/>
          <w:szCs w:val="20"/>
        </w:rPr>
        <w:t>Faktúra bude vyhotovená prehľadne a so všetkými náležitosťami</w:t>
      </w:r>
      <w:r w:rsidR="00525940">
        <w:rPr>
          <w:rFonts w:ascii="Arial" w:hAnsi="Arial" w:cs="Arial"/>
          <w:sz w:val="20"/>
          <w:szCs w:val="20"/>
        </w:rPr>
        <w:t xml:space="preserve"> daňového dokladu</w:t>
      </w:r>
      <w:r w:rsidRPr="004F2779">
        <w:rPr>
          <w:rFonts w:ascii="Arial" w:hAnsi="Arial" w:cs="Arial"/>
          <w:sz w:val="20"/>
          <w:szCs w:val="20"/>
        </w:rPr>
        <w:t xml:space="preserve"> a jej súčasťou bude protokol o odovzdaní a prevzatí </w:t>
      </w:r>
      <w:r w:rsidR="00B555FE">
        <w:rPr>
          <w:rFonts w:ascii="Arial" w:hAnsi="Arial" w:cs="Arial"/>
          <w:sz w:val="20"/>
          <w:szCs w:val="20"/>
        </w:rPr>
        <w:t>diela</w:t>
      </w:r>
      <w:r w:rsidRPr="004F2779">
        <w:rPr>
          <w:rFonts w:ascii="Arial" w:hAnsi="Arial" w:cs="Arial"/>
          <w:sz w:val="20"/>
          <w:szCs w:val="20"/>
        </w:rPr>
        <w:t>.</w:t>
      </w:r>
      <w:r w:rsidR="004F2779" w:rsidRPr="004F2779">
        <w:rPr>
          <w:rFonts w:ascii="Arial" w:hAnsi="Arial" w:cs="Arial"/>
          <w:sz w:val="20"/>
          <w:szCs w:val="20"/>
        </w:rPr>
        <w:t xml:space="preserve"> Čiastka na úhradu, na ktorú má zhotoviteľ nárok bude vyčíslená v</w:t>
      </w:r>
      <w:r w:rsidR="00B13D4E">
        <w:rPr>
          <w:rFonts w:ascii="Arial" w:hAnsi="Arial" w:cs="Arial"/>
          <w:sz w:val="20"/>
          <w:szCs w:val="20"/>
        </w:rPr>
        <w:t> mene euro</w:t>
      </w:r>
      <w:r w:rsidR="004F2779" w:rsidRPr="004F2779">
        <w:rPr>
          <w:rFonts w:ascii="Arial" w:hAnsi="Arial" w:cs="Arial"/>
          <w:sz w:val="20"/>
          <w:szCs w:val="20"/>
        </w:rPr>
        <w:t>. Úhrada bude vykonaná v</w:t>
      </w:r>
      <w:r w:rsidR="00B13D4E">
        <w:rPr>
          <w:rFonts w:ascii="Arial" w:hAnsi="Arial" w:cs="Arial"/>
          <w:sz w:val="20"/>
          <w:szCs w:val="20"/>
        </w:rPr>
        <w:t> mene euro</w:t>
      </w:r>
      <w:r w:rsidR="004F2779" w:rsidRPr="004F2779">
        <w:rPr>
          <w:rFonts w:ascii="Arial" w:hAnsi="Arial" w:cs="Arial"/>
          <w:sz w:val="20"/>
          <w:szCs w:val="20"/>
        </w:rPr>
        <w:t>.</w:t>
      </w:r>
    </w:p>
    <w:p w:rsidR="00005E41" w:rsidRDefault="00005E41" w:rsidP="003244F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244F7">
        <w:rPr>
          <w:rFonts w:ascii="Arial" w:hAnsi="Arial" w:cs="Arial"/>
          <w:sz w:val="20"/>
          <w:szCs w:val="20"/>
        </w:rPr>
        <w:t>Lehota splatnosti je 30 dní odo dňa doručenia faktúry objednávateľovi</w:t>
      </w:r>
      <w:r w:rsidR="003244F7" w:rsidRPr="003244F7">
        <w:rPr>
          <w:rFonts w:ascii="Arial" w:hAnsi="Arial" w:cs="Arial"/>
          <w:sz w:val="22"/>
          <w:szCs w:val="22"/>
        </w:rPr>
        <w:t xml:space="preserve"> </w:t>
      </w:r>
      <w:r w:rsidR="003244F7" w:rsidRPr="003244F7">
        <w:rPr>
          <w:rFonts w:ascii="Arial" w:hAnsi="Arial" w:cs="Arial"/>
          <w:sz w:val="20"/>
          <w:szCs w:val="20"/>
        </w:rPr>
        <w:t>na adresu SSC - IVSC Banská Bystrica, Skuteckého 32, 974 01 Banská Bystrica.</w:t>
      </w:r>
    </w:p>
    <w:p w:rsidR="00B555FE" w:rsidRPr="003244F7" w:rsidRDefault="00B555FE" w:rsidP="003244F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244F7">
        <w:rPr>
          <w:rFonts w:ascii="Arial" w:hAnsi="Arial" w:cs="Arial"/>
          <w:sz w:val="20"/>
        </w:rPr>
        <w:t>Zmluvné strany sa dohodli :</w:t>
      </w:r>
    </w:p>
    <w:p w:rsidR="00B555FE" w:rsidRDefault="00B555FE" w:rsidP="00B555FE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na úroku z omeškania 0,05 % </w:t>
      </w:r>
      <w:r w:rsidR="00B44445">
        <w:rPr>
          <w:rFonts w:ascii="Arial" w:hAnsi="Arial" w:cs="Arial"/>
          <w:sz w:val="20"/>
        </w:rPr>
        <w:t xml:space="preserve">z dlžnej </w:t>
      </w:r>
      <w:r w:rsidR="004F169E">
        <w:rPr>
          <w:rFonts w:ascii="Arial" w:hAnsi="Arial" w:cs="Arial"/>
          <w:sz w:val="20"/>
        </w:rPr>
        <w:t>sumy</w:t>
      </w:r>
      <w:r w:rsidR="00B4444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 každý</w:t>
      </w:r>
      <w:r w:rsidR="00B4444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deň </w:t>
      </w:r>
      <w:r w:rsidR="00B44445">
        <w:rPr>
          <w:rFonts w:ascii="Arial" w:hAnsi="Arial" w:cs="Arial"/>
          <w:sz w:val="20"/>
        </w:rPr>
        <w:t>omeškania</w:t>
      </w:r>
      <w:r>
        <w:rPr>
          <w:rFonts w:ascii="Arial" w:hAnsi="Arial" w:cs="Arial"/>
          <w:sz w:val="20"/>
        </w:rPr>
        <w:t>, ktorý objednávateľ uhradí zhotoviteľovi za oneskorenú platbu a nesplnenie si povinností objednávateľa,</w:t>
      </w:r>
    </w:p>
    <w:p w:rsidR="00B13D4E" w:rsidRPr="003244F7" w:rsidRDefault="00B555FE" w:rsidP="004F169E">
      <w:pPr>
        <w:pStyle w:val="Zkladntext3"/>
        <w:ind w:left="360"/>
      </w:pPr>
      <w:r>
        <w:t>- na zmluvnej pokute</w:t>
      </w:r>
      <w:r w:rsidR="004F169E">
        <w:t xml:space="preserve"> </w:t>
      </w:r>
      <w:r w:rsidR="00C34EC8">
        <w:t xml:space="preserve">vo výške </w:t>
      </w:r>
      <w:r>
        <w:t>0,</w:t>
      </w:r>
      <w:r w:rsidR="00C34EC8">
        <w:t>0</w:t>
      </w:r>
      <w:r w:rsidR="003244F7">
        <w:t>5</w:t>
      </w:r>
      <w:r>
        <w:t xml:space="preserve"> % zo zmluvnej ceny, ktorú zhotoviteľ uhradí objednávateľovi za každý deň omeškania termínu ukončenia stavebných dodávok a</w:t>
      </w:r>
      <w:r w:rsidR="003244F7">
        <w:t> </w:t>
      </w:r>
      <w:r>
        <w:t>prác</w:t>
      </w:r>
      <w:r w:rsidR="003244F7">
        <w:t xml:space="preserve"> </w:t>
      </w:r>
      <w:r w:rsidR="00B13D4E" w:rsidRPr="003244F7">
        <w:t>v dohodnutom termíne, v súlade s touto zmluvou.</w:t>
      </w:r>
    </w:p>
    <w:p w:rsidR="00D57D24" w:rsidRDefault="00B13D4E" w:rsidP="003244F7">
      <w:pPr>
        <w:pStyle w:val="Zkladntext3"/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5B6CCF" w:rsidRDefault="005B6CCF" w:rsidP="00BC2DC4">
      <w:pPr>
        <w:pStyle w:val="Zkladntext3"/>
        <w:rPr>
          <w:sz w:val="22"/>
          <w:szCs w:val="22"/>
        </w:rPr>
      </w:pPr>
    </w:p>
    <w:p w:rsidR="005B6CCF" w:rsidRDefault="005B6CCF" w:rsidP="003244F7">
      <w:pPr>
        <w:pStyle w:val="Zkladntext3"/>
        <w:ind w:left="360" w:hanging="360"/>
        <w:rPr>
          <w:b/>
        </w:rPr>
      </w:pPr>
    </w:p>
    <w:p w:rsidR="00394864" w:rsidRDefault="00394864" w:rsidP="003244F7">
      <w:pPr>
        <w:pStyle w:val="Zkladntext3"/>
        <w:ind w:left="360" w:hanging="360"/>
        <w:rPr>
          <w:b/>
        </w:rPr>
      </w:pPr>
    </w:p>
    <w:p w:rsidR="00394864" w:rsidRDefault="00394864" w:rsidP="003244F7">
      <w:pPr>
        <w:pStyle w:val="Zkladntext3"/>
        <w:ind w:left="360" w:hanging="360"/>
        <w:rPr>
          <w:b/>
        </w:rPr>
      </w:pPr>
    </w:p>
    <w:p w:rsidR="00394864" w:rsidRDefault="00394864" w:rsidP="003244F7">
      <w:pPr>
        <w:pStyle w:val="Zkladntext3"/>
        <w:ind w:left="360" w:hanging="360"/>
        <w:rPr>
          <w:b/>
        </w:rPr>
      </w:pPr>
    </w:p>
    <w:p w:rsidR="00394864" w:rsidRDefault="00394864" w:rsidP="003244F7">
      <w:pPr>
        <w:pStyle w:val="Zkladntext3"/>
        <w:ind w:left="360" w:hanging="360"/>
        <w:rPr>
          <w:b/>
        </w:rPr>
      </w:pPr>
    </w:p>
    <w:p w:rsidR="00394864" w:rsidRDefault="00394864" w:rsidP="003244F7">
      <w:pPr>
        <w:pStyle w:val="Zkladntext3"/>
        <w:ind w:left="360" w:hanging="360"/>
        <w:rPr>
          <w:b/>
        </w:rPr>
      </w:pPr>
    </w:p>
    <w:p w:rsidR="00D57D24" w:rsidRDefault="002648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Článok </w:t>
      </w:r>
      <w:r w:rsidR="00D57D24">
        <w:rPr>
          <w:rFonts w:ascii="Arial" w:hAnsi="Arial" w:cs="Arial"/>
          <w:b/>
        </w:rPr>
        <w:t>IV.</w:t>
      </w:r>
    </w:p>
    <w:p w:rsidR="00D57D24" w:rsidRDefault="00D57D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</w:t>
      </w:r>
      <w:r w:rsidR="00730625">
        <w:rPr>
          <w:rFonts w:ascii="Arial" w:hAnsi="Arial" w:cs="Arial"/>
          <w:b/>
        </w:rPr>
        <w:t xml:space="preserve"> plnenia</w:t>
      </w:r>
    </w:p>
    <w:p w:rsidR="00D57D24" w:rsidRDefault="00D57D24">
      <w:pPr>
        <w:jc w:val="center"/>
        <w:rPr>
          <w:rFonts w:ascii="Arial" w:hAnsi="Arial" w:cs="Arial"/>
        </w:rPr>
      </w:pPr>
    </w:p>
    <w:p w:rsidR="005A735D" w:rsidRPr="005A735D" w:rsidRDefault="005A735D" w:rsidP="005A735D">
      <w:pPr>
        <w:tabs>
          <w:tab w:val="left" w:pos="360"/>
        </w:tabs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5A735D" w:rsidRDefault="005A735D" w:rsidP="005A735D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A735D">
        <w:rPr>
          <w:rFonts w:ascii="Arial" w:hAnsi="Arial" w:cs="Arial"/>
          <w:sz w:val="20"/>
          <w:szCs w:val="20"/>
        </w:rPr>
        <w:t>Zhotoviteľ sa zaväzuje dodať dielo v rozsahu, kvalite a v lehotách podľa tejto zmluvy</w:t>
      </w:r>
      <w:r w:rsidRPr="00270DCE">
        <w:rPr>
          <w:rFonts w:ascii="Arial" w:hAnsi="Arial" w:cs="Arial"/>
          <w:sz w:val="22"/>
          <w:szCs w:val="22"/>
        </w:rPr>
        <w:t>.</w:t>
      </w:r>
    </w:p>
    <w:p w:rsidR="005A735D" w:rsidRPr="005A735D" w:rsidRDefault="005A735D" w:rsidP="005A735D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A735D">
        <w:rPr>
          <w:rFonts w:ascii="Arial" w:hAnsi="Arial" w:cs="Arial"/>
          <w:sz w:val="20"/>
          <w:szCs w:val="20"/>
        </w:rPr>
        <w:t xml:space="preserve">Zmluvné strany dohodli termín ukončenia diela: </w:t>
      </w:r>
      <w:r w:rsidR="00BC2DC4">
        <w:rPr>
          <w:rFonts w:ascii="Arial" w:hAnsi="Arial" w:cs="Arial"/>
          <w:sz w:val="20"/>
          <w:szCs w:val="20"/>
        </w:rPr>
        <w:t xml:space="preserve"> </w:t>
      </w:r>
      <w:r w:rsidR="00BC2DC4" w:rsidRPr="00BC2DC4">
        <w:rPr>
          <w:rFonts w:ascii="Arial" w:hAnsi="Arial" w:cs="Arial"/>
          <w:b/>
          <w:sz w:val="20"/>
          <w:szCs w:val="20"/>
        </w:rPr>
        <w:t>do 09.09.2009</w:t>
      </w:r>
    </w:p>
    <w:p w:rsidR="00D57D24" w:rsidRDefault="00D57D24" w:rsidP="00394864">
      <w:pPr>
        <w:pStyle w:val="Zkladntext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Prestoj, ktorý by vznikol na stavbe bez zavinenia a mimo vplyvu zhotoviteľa sa do celkového času nezapočítava. Prestoj, ktorý by spôsobila druhá zmluvná strana - objednávateľ, sa rovnako do času nezapočítava a ide na ťarchu objednávateľa. </w:t>
      </w:r>
    </w:p>
    <w:p w:rsidR="00D57D24" w:rsidRDefault="00D57D24" w:rsidP="00394864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Zmena termínu môže nastať vplyvom vis maior, zmenou rozsahu dodávok a prác.</w:t>
      </w:r>
    </w:p>
    <w:p w:rsidR="005A1BA2" w:rsidRDefault="00D57D24" w:rsidP="00394864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A735D">
        <w:rPr>
          <w:rFonts w:ascii="Arial" w:hAnsi="Arial" w:cs="Arial"/>
          <w:sz w:val="20"/>
          <w:szCs w:val="20"/>
        </w:rPr>
        <w:t xml:space="preserve">Za zhotoviteľa je za výkon prác zodpovedný: </w:t>
      </w:r>
      <w:r w:rsidR="00BC2DC4">
        <w:rPr>
          <w:rFonts w:ascii="Arial" w:hAnsi="Arial" w:cs="Arial"/>
          <w:sz w:val="20"/>
          <w:szCs w:val="20"/>
        </w:rPr>
        <w:t xml:space="preserve">Tomáš </w:t>
      </w:r>
      <w:proofErr w:type="spellStart"/>
      <w:r w:rsidR="00BC2DC4">
        <w:rPr>
          <w:rFonts w:ascii="Arial" w:hAnsi="Arial" w:cs="Arial"/>
          <w:sz w:val="20"/>
          <w:szCs w:val="20"/>
        </w:rPr>
        <w:t>Macháček</w:t>
      </w:r>
      <w:proofErr w:type="spellEnd"/>
      <w:r w:rsidR="000F6F1E" w:rsidRPr="005A735D">
        <w:rPr>
          <w:rFonts w:ascii="Arial" w:hAnsi="Arial" w:cs="Arial"/>
          <w:sz w:val="20"/>
          <w:szCs w:val="20"/>
        </w:rPr>
        <w:t xml:space="preserve">, </w:t>
      </w:r>
      <w:r w:rsidR="00C51330" w:rsidRPr="005A735D">
        <w:rPr>
          <w:rFonts w:ascii="Arial" w:hAnsi="Arial" w:cs="Arial"/>
          <w:sz w:val="20"/>
          <w:szCs w:val="20"/>
        </w:rPr>
        <w:t>z</w:t>
      </w:r>
      <w:r w:rsidRPr="005A735D">
        <w:rPr>
          <w:rFonts w:ascii="Arial" w:hAnsi="Arial" w:cs="Arial"/>
          <w:sz w:val="20"/>
          <w:szCs w:val="20"/>
        </w:rPr>
        <w:t>a objednávateľa je kontrolou a preberaním prác ako aj potvrdzovaní</w:t>
      </w:r>
      <w:r w:rsidR="004F169E">
        <w:rPr>
          <w:rFonts w:ascii="Arial" w:hAnsi="Arial" w:cs="Arial"/>
          <w:sz w:val="20"/>
          <w:szCs w:val="20"/>
        </w:rPr>
        <w:t>m</w:t>
      </w:r>
      <w:r w:rsidRPr="005A735D">
        <w:rPr>
          <w:rFonts w:ascii="Arial" w:hAnsi="Arial" w:cs="Arial"/>
          <w:sz w:val="20"/>
          <w:szCs w:val="20"/>
        </w:rPr>
        <w:t xml:space="preserve"> súpisov vykonaných prác poveren</w:t>
      </w:r>
      <w:r w:rsidR="00BC2DC4">
        <w:rPr>
          <w:rFonts w:ascii="Arial" w:hAnsi="Arial" w:cs="Arial"/>
          <w:sz w:val="20"/>
          <w:szCs w:val="20"/>
        </w:rPr>
        <w:t>á</w:t>
      </w:r>
      <w:r w:rsidRPr="005A735D">
        <w:rPr>
          <w:rFonts w:ascii="Arial" w:hAnsi="Arial" w:cs="Arial"/>
          <w:sz w:val="20"/>
          <w:szCs w:val="20"/>
        </w:rPr>
        <w:t>:</w:t>
      </w:r>
      <w:r w:rsidR="002640EC" w:rsidRPr="005A735D">
        <w:rPr>
          <w:rFonts w:ascii="Arial" w:hAnsi="Arial" w:cs="Arial"/>
          <w:sz w:val="20"/>
          <w:szCs w:val="20"/>
        </w:rPr>
        <w:t xml:space="preserve"> </w:t>
      </w:r>
      <w:r w:rsidR="00C51330" w:rsidRPr="005A735D">
        <w:rPr>
          <w:rFonts w:ascii="Arial" w:hAnsi="Arial" w:cs="Arial"/>
          <w:sz w:val="20"/>
          <w:szCs w:val="20"/>
        </w:rPr>
        <w:t xml:space="preserve"> Danica Jablonská, vedúca hospodárskej správy.</w:t>
      </w:r>
    </w:p>
    <w:p w:rsidR="00D57D24" w:rsidRPr="005A735D" w:rsidRDefault="00D57D24" w:rsidP="00394864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A735D">
        <w:rPr>
          <w:rFonts w:ascii="Arial" w:hAnsi="Arial" w:cs="Arial"/>
          <w:sz w:val="20"/>
          <w:szCs w:val="20"/>
        </w:rPr>
        <w:t>Prístup tretích osôb na stavbu je možné len s vedomím a súhlasom zhotoviteľa. Nepovolaným osobám je vstup na stavbu zakázaný.</w:t>
      </w:r>
    </w:p>
    <w:p w:rsidR="00D57D24" w:rsidRDefault="00D57D24">
      <w:pPr>
        <w:jc w:val="both"/>
        <w:rPr>
          <w:rFonts w:ascii="Arial" w:hAnsi="Arial" w:cs="Arial"/>
          <w:sz w:val="20"/>
          <w:szCs w:val="20"/>
        </w:rPr>
      </w:pPr>
    </w:p>
    <w:p w:rsidR="00264899" w:rsidRDefault="00264899">
      <w:pPr>
        <w:jc w:val="both"/>
        <w:rPr>
          <w:rFonts w:ascii="Arial" w:hAnsi="Arial" w:cs="Arial"/>
          <w:sz w:val="20"/>
          <w:szCs w:val="20"/>
        </w:rPr>
      </w:pPr>
    </w:p>
    <w:p w:rsidR="00D57D24" w:rsidRDefault="002648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Článok </w:t>
      </w:r>
      <w:r w:rsidR="00D57D24">
        <w:rPr>
          <w:rFonts w:ascii="Arial" w:hAnsi="Arial" w:cs="Arial"/>
          <w:b/>
        </w:rPr>
        <w:t>V.</w:t>
      </w:r>
    </w:p>
    <w:p w:rsidR="00D57D24" w:rsidRDefault="00D57D24">
      <w:pPr>
        <w:pStyle w:val="Zkladntext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>Spolupôsobenie objednávateľa</w:t>
      </w:r>
    </w:p>
    <w:p w:rsidR="00D57D24" w:rsidRDefault="00D57D24">
      <w:pPr>
        <w:pStyle w:val="Zkladntext"/>
        <w:rPr>
          <w:rFonts w:ascii="Arial" w:hAnsi="Arial" w:cs="Arial"/>
          <w:bCs w:val="0"/>
          <w:sz w:val="24"/>
        </w:rPr>
      </w:pPr>
    </w:p>
    <w:p w:rsidR="00D57D24" w:rsidRDefault="00D57D24" w:rsidP="00394864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="006E69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Objednávateľ sa zaväzuje pre realizáciu tejto zmluvy zabezpečiť stavebnú pripravenosť v nasledovnom rozsahu :</w:t>
      </w:r>
    </w:p>
    <w:p w:rsidR="00D57D24" w:rsidRDefault="00D57D24" w:rsidP="006E6903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prístup na stavenisko, potrebné konzultácie </w:t>
      </w:r>
    </w:p>
    <w:p w:rsidR="00D57D24" w:rsidRDefault="00D57D24" w:rsidP="006E6903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priviesť na stavbu elektrický prúd, vodu, poskytnúť priestor na zloženie stavebných hmôt, kontajneru</w:t>
      </w:r>
    </w:p>
    <w:p w:rsidR="0070267D" w:rsidRDefault="00D57D24" w:rsidP="000F1609">
      <w:pPr>
        <w:tabs>
          <w:tab w:val="left" w:pos="426"/>
        </w:tabs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Tieto úkony objednávateľ znáša a zabezpečuje na vlastné náklady.   </w:t>
      </w:r>
    </w:p>
    <w:p w:rsidR="004F2779" w:rsidRDefault="004F2779" w:rsidP="000A5B42">
      <w:pPr>
        <w:jc w:val="both"/>
        <w:rPr>
          <w:rFonts w:ascii="Arial" w:hAnsi="Arial" w:cs="Arial"/>
          <w:b/>
        </w:rPr>
      </w:pPr>
    </w:p>
    <w:p w:rsidR="002879E7" w:rsidRDefault="002879E7">
      <w:pPr>
        <w:jc w:val="center"/>
        <w:rPr>
          <w:rFonts w:ascii="Arial" w:hAnsi="Arial" w:cs="Arial"/>
          <w:b/>
        </w:rPr>
      </w:pPr>
    </w:p>
    <w:p w:rsidR="00730625" w:rsidRDefault="00730625" w:rsidP="007306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Článok VI.</w:t>
      </w:r>
    </w:p>
    <w:p w:rsidR="00730625" w:rsidRDefault="007306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Odovzdanie a prevzatie diela</w:t>
      </w:r>
    </w:p>
    <w:p w:rsidR="005A735D" w:rsidRDefault="005A735D">
      <w:pPr>
        <w:jc w:val="center"/>
        <w:rPr>
          <w:rFonts w:ascii="Arial" w:hAnsi="Arial" w:cs="Arial"/>
          <w:b/>
        </w:rPr>
      </w:pPr>
    </w:p>
    <w:p w:rsidR="0070267D" w:rsidRDefault="004838CE" w:rsidP="004838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ukončení celého diela bude vyhotovený </w:t>
      </w:r>
      <w:r w:rsidR="000F6F1E">
        <w:rPr>
          <w:rFonts w:ascii="Arial" w:hAnsi="Arial" w:cs="Arial"/>
          <w:sz w:val="20"/>
          <w:szCs w:val="20"/>
        </w:rPr>
        <w:t>Protokol</w:t>
      </w:r>
      <w:r>
        <w:rPr>
          <w:rFonts w:ascii="Arial" w:hAnsi="Arial" w:cs="Arial"/>
          <w:sz w:val="20"/>
          <w:szCs w:val="20"/>
        </w:rPr>
        <w:t xml:space="preserve"> o odovzdaní a prevzatí celého diela, v ktorom sa zhodnotí kvalita vykonaných prác, bude obsahovať súpis zistených vád a nedorobkov, termíny na ich odstránenie a vyhlásenie objednávateľa, že odovzdané dielo preberá.</w:t>
      </w:r>
    </w:p>
    <w:p w:rsidR="0070267D" w:rsidRDefault="0070267D" w:rsidP="0070267D">
      <w:pPr>
        <w:rPr>
          <w:rFonts w:ascii="Arial" w:hAnsi="Arial" w:cs="Arial"/>
          <w:sz w:val="20"/>
          <w:szCs w:val="20"/>
        </w:rPr>
      </w:pPr>
    </w:p>
    <w:p w:rsidR="004838CE" w:rsidRPr="00730625" w:rsidRDefault="004838CE" w:rsidP="0070267D">
      <w:pPr>
        <w:rPr>
          <w:rFonts w:ascii="Arial" w:hAnsi="Arial" w:cs="Arial"/>
          <w:sz w:val="20"/>
          <w:szCs w:val="20"/>
        </w:rPr>
      </w:pPr>
    </w:p>
    <w:p w:rsidR="00D57D24" w:rsidRDefault="002648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Článok </w:t>
      </w:r>
      <w:r w:rsidR="00D57D24">
        <w:rPr>
          <w:rFonts w:ascii="Arial" w:hAnsi="Arial" w:cs="Arial"/>
          <w:b/>
        </w:rPr>
        <w:t>VI</w:t>
      </w:r>
      <w:r w:rsidR="00503F1E">
        <w:rPr>
          <w:rFonts w:ascii="Arial" w:hAnsi="Arial" w:cs="Arial"/>
          <w:b/>
        </w:rPr>
        <w:t>I</w:t>
      </w:r>
      <w:r w:rsidR="00D57D24">
        <w:rPr>
          <w:rFonts w:ascii="Arial" w:hAnsi="Arial" w:cs="Arial"/>
          <w:b/>
        </w:rPr>
        <w:t>.</w:t>
      </w:r>
    </w:p>
    <w:p w:rsidR="00D57D24" w:rsidRDefault="00D57D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Vlastnícke právo k zhotovovanej veci</w:t>
      </w:r>
    </w:p>
    <w:p w:rsidR="00D57D24" w:rsidRDefault="00D57D24">
      <w:pPr>
        <w:jc w:val="center"/>
        <w:rPr>
          <w:rFonts w:ascii="Arial" w:hAnsi="Arial" w:cs="Arial"/>
        </w:rPr>
      </w:pPr>
    </w:p>
    <w:p w:rsidR="00D57D24" w:rsidRDefault="00D57D24" w:rsidP="006E6903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="006E69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Dňom nadobudnutia platnosti Zmluvy o dielo a zápisničným odovzdaním staveniska sa stáva zhotoviteľ vlastníkom zhotovenej veci až do jej zápisničného odovzdania a prevzatia objednávateľom.</w:t>
      </w:r>
    </w:p>
    <w:p w:rsidR="00D57D24" w:rsidRDefault="00D57D24" w:rsidP="006E6903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 w:rsidR="006E69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Počas tejto doby je zhotoviteľ zodpovedný za všetky škody, ktoré sa na zhotovenej veci vyskytnú.</w:t>
      </w:r>
    </w:p>
    <w:p w:rsidR="00D57D24" w:rsidRDefault="00D57D24" w:rsidP="006E6903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 w:rsidR="006E69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Všetky materiály na stavenisku, zariadenia a stavebné vybavenie, časť diela rozpracovaná ku dňu zastavenia prác sa považujú za vlastníctvo objednávateľa a sú mu k</w:t>
      </w:r>
      <w:r w:rsidR="005E651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dispozícii</w:t>
      </w:r>
      <w:r w:rsidR="005E651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ak sa od zmluvy odstúpi kvôli jej podstatnému porušeniu zo strany zhotoviteľa.</w:t>
      </w:r>
    </w:p>
    <w:p w:rsidR="00D57D24" w:rsidRDefault="00D57D24">
      <w:pPr>
        <w:rPr>
          <w:rFonts w:ascii="Arial" w:hAnsi="Arial" w:cs="Arial"/>
          <w:b/>
          <w:sz w:val="20"/>
          <w:szCs w:val="20"/>
        </w:rPr>
      </w:pPr>
    </w:p>
    <w:p w:rsidR="00166414" w:rsidRDefault="00166414">
      <w:pPr>
        <w:rPr>
          <w:rFonts w:ascii="Arial" w:hAnsi="Arial" w:cs="Arial"/>
          <w:b/>
          <w:sz w:val="20"/>
          <w:szCs w:val="20"/>
        </w:rPr>
      </w:pPr>
    </w:p>
    <w:p w:rsidR="00D57D24" w:rsidRDefault="002648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Článok </w:t>
      </w:r>
      <w:r w:rsidR="00D57D24">
        <w:rPr>
          <w:rFonts w:ascii="Arial" w:hAnsi="Arial" w:cs="Arial"/>
          <w:b/>
        </w:rPr>
        <w:t>VII</w:t>
      </w:r>
      <w:r w:rsidR="0070267D">
        <w:rPr>
          <w:rFonts w:ascii="Arial" w:hAnsi="Arial" w:cs="Arial"/>
          <w:b/>
        </w:rPr>
        <w:t>I</w:t>
      </w:r>
      <w:r w:rsidR="00D57D24">
        <w:rPr>
          <w:rFonts w:ascii="Arial" w:hAnsi="Arial" w:cs="Arial"/>
          <w:b/>
        </w:rPr>
        <w:t>.</w:t>
      </w:r>
    </w:p>
    <w:p w:rsidR="00D57D24" w:rsidRDefault="00D57D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Zodpovednosť za vady</w:t>
      </w:r>
      <w:r w:rsidR="0070267D">
        <w:rPr>
          <w:rFonts w:ascii="Arial" w:hAnsi="Arial" w:cs="Arial"/>
          <w:b/>
        </w:rPr>
        <w:t xml:space="preserve"> a záručná doba</w:t>
      </w:r>
    </w:p>
    <w:p w:rsidR="00D57D24" w:rsidRDefault="00D57D24">
      <w:pPr>
        <w:jc w:val="center"/>
        <w:rPr>
          <w:rFonts w:ascii="Arial" w:hAnsi="Arial" w:cs="Arial"/>
        </w:rPr>
      </w:pPr>
    </w:p>
    <w:p w:rsidR="00D57D24" w:rsidRDefault="00D57D24" w:rsidP="006E6903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="006E69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Zhotoviteľ poskytuje objednávateľovi na </w:t>
      </w:r>
      <w:r w:rsidR="004F2779">
        <w:rPr>
          <w:rFonts w:ascii="Arial" w:hAnsi="Arial" w:cs="Arial"/>
          <w:sz w:val="20"/>
          <w:szCs w:val="20"/>
        </w:rPr>
        <w:t>dielo</w:t>
      </w:r>
      <w:r>
        <w:rPr>
          <w:rFonts w:ascii="Arial" w:hAnsi="Arial" w:cs="Arial"/>
          <w:sz w:val="20"/>
          <w:szCs w:val="20"/>
        </w:rPr>
        <w:t xml:space="preserve"> záruku v trvaní </w:t>
      </w:r>
      <w:r w:rsidR="004E5EC9">
        <w:rPr>
          <w:rFonts w:ascii="Arial" w:hAnsi="Arial" w:cs="Arial"/>
          <w:sz w:val="20"/>
          <w:szCs w:val="20"/>
        </w:rPr>
        <w:t>3</w:t>
      </w:r>
      <w:r w:rsidR="00C9591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mesiacov</w:t>
      </w:r>
      <w:r w:rsidR="00146249">
        <w:rPr>
          <w:rFonts w:ascii="Arial" w:hAnsi="Arial" w:cs="Arial"/>
          <w:sz w:val="20"/>
          <w:szCs w:val="20"/>
        </w:rPr>
        <w:t>, ktorá z</w:t>
      </w:r>
      <w:r>
        <w:rPr>
          <w:rFonts w:ascii="Arial" w:hAnsi="Arial" w:cs="Arial"/>
          <w:sz w:val="20"/>
          <w:szCs w:val="20"/>
        </w:rPr>
        <w:t xml:space="preserve">ačína plynúť zápisničným odovzdaním a prevzatím diela objednávateľom bez vád a nedorobkov. </w:t>
      </w:r>
    </w:p>
    <w:p w:rsidR="00D57D24" w:rsidRDefault="00D57D24" w:rsidP="006E690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 w:rsidR="006E69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Zhotoviteľ nezodpovedá za poruchy vzniknuté nesprávnym užívaním diela.</w:t>
      </w:r>
    </w:p>
    <w:p w:rsidR="00D57D24" w:rsidRDefault="00D57D24" w:rsidP="006E6903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 w:rsidR="006E69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Zhotoviteľ zodpovedá, že predmet tejto zmluvy je zhotovený podľa podmienok ZoD, všetkých jej príloh, jej prípadných dodatkov a že počas záručnej doby bude mať vlastnosti dohodnuté v zmluve.</w:t>
      </w:r>
    </w:p>
    <w:p w:rsidR="00D57D24" w:rsidRDefault="00D57D24" w:rsidP="006E6903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 w:rsidR="006E69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Oznámenie vád musí byť podané písomne a v záručnej dobe, inak je neplatné. Musí obsahovať označenie vady, ako sa prejavuje a návrh vysporiadania vád.</w:t>
      </w:r>
    </w:p>
    <w:p w:rsidR="00D57D24" w:rsidRDefault="00D57D24" w:rsidP="006E6903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 w:rsidR="006E69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Zmluvné strany sa dohodli pre prípad vady diela, že počas záručnej doby má objednávateľ právo požadovať a zhotoviteľ povinnosť bezplatne odstrániť zistené a reklamované </w:t>
      </w:r>
      <w:proofErr w:type="spellStart"/>
      <w:r>
        <w:rPr>
          <w:rFonts w:ascii="Arial" w:hAnsi="Arial" w:cs="Arial"/>
          <w:sz w:val="20"/>
          <w:szCs w:val="20"/>
        </w:rPr>
        <w:t>vady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F1609" w:rsidRDefault="000F1609" w:rsidP="006E6903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0F1609" w:rsidRDefault="000F1609" w:rsidP="006E6903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4F2779" w:rsidRPr="004F2779" w:rsidRDefault="00D57D24" w:rsidP="006E6903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</w:t>
      </w:r>
      <w:r w:rsidR="006E6903">
        <w:rPr>
          <w:rFonts w:ascii="Arial" w:hAnsi="Arial" w:cs="Arial"/>
          <w:sz w:val="20"/>
          <w:szCs w:val="20"/>
        </w:rPr>
        <w:tab/>
      </w:r>
      <w:r w:rsidRPr="004F2779">
        <w:rPr>
          <w:rFonts w:ascii="Arial" w:hAnsi="Arial" w:cs="Arial"/>
          <w:sz w:val="20"/>
          <w:szCs w:val="20"/>
        </w:rPr>
        <w:t>Zhotoviteľ sa zaväzuje začať s odstraňovaním vád predmetu</w:t>
      </w:r>
      <w:r w:rsidR="004F169E">
        <w:rPr>
          <w:rFonts w:ascii="Arial" w:hAnsi="Arial" w:cs="Arial"/>
          <w:sz w:val="20"/>
          <w:szCs w:val="20"/>
        </w:rPr>
        <w:t xml:space="preserve"> diela bez zbytočného odkladu. </w:t>
      </w:r>
      <w:r w:rsidR="004F2779" w:rsidRPr="004F2779">
        <w:rPr>
          <w:rFonts w:ascii="Arial" w:hAnsi="Arial" w:cs="Arial"/>
          <w:sz w:val="20"/>
          <w:szCs w:val="20"/>
        </w:rPr>
        <w:t xml:space="preserve">Termín odstránenia vád bude dohodnutý písomnou formou, inak platí, že zhotoviteľ je povinný odstrániť </w:t>
      </w:r>
      <w:proofErr w:type="spellStart"/>
      <w:r w:rsidR="004F2779" w:rsidRPr="004F2779">
        <w:rPr>
          <w:rFonts w:ascii="Arial" w:hAnsi="Arial" w:cs="Arial"/>
          <w:sz w:val="20"/>
          <w:szCs w:val="20"/>
        </w:rPr>
        <w:t>vady</w:t>
      </w:r>
      <w:proofErr w:type="spellEnd"/>
      <w:r w:rsidR="004F2779" w:rsidRPr="004F2779">
        <w:rPr>
          <w:rFonts w:ascii="Arial" w:hAnsi="Arial" w:cs="Arial"/>
          <w:sz w:val="20"/>
          <w:szCs w:val="20"/>
        </w:rPr>
        <w:t xml:space="preserve"> diela do </w:t>
      </w:r>
      <w:r w:rsidR="00C95912">
        <w:rPr>
          <w:rFonts w:ascii="Arial" w:hAnsi="Arial" w:cs="Arial"/>
          <w:sz w:val="20"/>
          <w:szCs w:val="20"/>
        </w:rPr>
        <w:t>5</w:t>
      </w:r>
      <w:r w:rsidR="004F2779" w:rsidRPr="004F2779">
        <w:rPr>
          <w:rFonts w:ascii="Arial" w:hAnsi="Arial" w:cs="Arial"/>
          <w:sz w:val="20"/>
          <w:szCs w:val="20"/>
        </w:rPr>
        <w:t xml:space="preserve"> dní od doručenia písomného oznámenia vád objednávateľom.</w:t>
      </w:r>
    </w:p>
    <w:p w:rsidR="005E6513" w:rsidRDefault="005E6513">
      <w:pPr>
        <w:rPr>
          <w:rFonts w:ascii="Arial" w:hAnsi="Arial" w:cs="Arial"/>
          <w:sz w:val="20"/>
          <w:szCs w:val="20"/>
        </w:rPr>
      </w:pPr>
    </w:p>
    <w:p w:rsidR="00146249" w:rsidRDefault="00146249">
      <w:pPr>
        <w:rPr>
          <w:rFonts w:ascii="Arial" w:hAnsi="Arial" w:cs="Arial"/>
          <w:b/>
          <w:sz w:val="20"/>
          <w:szCs w:val="20"/>
        </w:rPr>
      </w:pPr>
    </w:p>
    <w:p w:rsidR="00D57D24" w:rsidRDefault="002648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Článok </w:t>
      </w:r>
      <w:r w:rsidR="0070267D">
        <w:rPr>
          <w:rFonts w:ascii="Arial" w:hAnsi="Arial" w:cs="Arial"/>
          <w:b/>
        </w:rPr>
        <w:t xml:space="preserve"> IX</w:t>
      </w:r>
      <w:r w:rsidR="00D57D24">
        <w:rPr>
          <w:rFonts w:ascii="Arial" w:hAnsi="Arial" w:cs="Arial"/>
          <w:b/>
        </w:rPr>
        <w:t>.</w:t>
      </w:r>
    </w:p>
    <w:p w:rsidR="00D57D24" w:rsidRDefault="00D57D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Zmena záväzkov</w:t>
      </w:r>
    </w:p>
    <w:p w:rsidR="00D57D24" w:rsidRDefault="00D57D24">
      <w:pPr>
        <w:jc w:val="center"/>
        <w:rPr>
          <w:rFonts w:ascii="Arial" w:hAnsi="Arial" w:cs="Arial"/>
        </w:rPr>
      </w:pPr>
    </w:p>
    <w:p w:rsidR="00D57D24" w:rsidRDefault="00D57D24" w:rsidP="006E6903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="006E69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Zmena záväzkov</w:t>
      </w:r>
      <w:r w:rsidR="004F2779">
        <w:rPr>
          <w:rFonts w:ascii="Arial" w:hAnsi="Arial" w:cs="Arial"/>
          <w:sz w:val="20"/>
          <w:szCs w:val="20"/>
        </w:rPr>
        <w:t xml:space="preserve"> z </w:t>
      </w:r>
      <w:r>
        <w:rPr>
          <w:rFonts w:ascii="Arial" w:hAnsi="Arial" w:cs="Arial"/>
          <w:sz w:val="20"/>
          <w:szCs w:val="20"/>
        </w:rPr>
        <w:t xml:space="preserve">tejto zmluvy sa bude uskutočňovať formou písomných dodatkov. Všetky zmeny musia byť vzájomne odsúhlasené a protokolárne zapísané. </w:t>
      </w:r>
    </w:p>
    <w:p w:rsidR="00D57D24" w:rsidRDefault="00D57D24" w:rsidP="006E6903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 w:rsidR="006E69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Objednávateľ je povinný pristúpiť na zmenu tejto zmluvy v predmete a čase plnenia v týchto prípadoch:</w:t>
      </w:r>
    </w:p>
    <w:p w:rsidR="00D57D24" w:rsidRDefault="00D57D24" w:rsidP="006E6903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pri zmene rozsahu dodávok a prác,</w:t>
      </w:r>
    </w:p>
    <w:p w:rsidR="00E90743" w:rsidRPr="0070267D" w:rsidRDefault="00D57D24" w:rsidP="006E6903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ak dôjde k prerušeniu alebo zastaveniu prác z dôvodov na strane objednávateľa</w:t>
      </w:r>
    </w:p>
    <w:p w:rsidR="00206348" w:rsidRDefault="00206348">
      <w:pPr>
        <w:jc w:val="center"/>
        <w:rPr>
          <w:rFonts w:ascii="Arial" w:hAnsi="Arial" w:cs="Arial"/>
          <w:b/>
        </w:rPr>
      </w:pPr>
    </w:p>
    <w:p w:rsidR="00206348" w:rsidRDefault="00206348">
      <w:pPr>
        <w:jc w:val="center"/>
        <w:rPr>
          <w:rFonts w:ascii="Arial" w:hAnsi="Arial" w:cs="Arial"/>
          <w:b/>
        </w:rPr>
      </w:pPr>
    </w:p>
    <w:p w:rsidR="00D57D24" w:rsidRDefault="002648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Článok </w:t>
      </w:r>
      <w:r w:rsidR="00D57D24">
        <w:rPr>
          <w:rFonts w:ascii="Arial" w:hAnsi="Arial" w:cs="Arial"/>
          <w:b/>
        </w:rPr>
        <w:t>X.</w:t>
      </w:r>
    </w:p>
    <w:p w:rsidR="00D57D24" w:rsidRDefault="00D57D24">
      <w:pPr>
        <w:pStyle w:val="Nadpis4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>Spory</w:t>
      </w:r>
    </w:p>
    <w:p w:rsidR="00D57D24" w:rsidRDefault="00D57D24"/>
    <w:p w:rsidR="00D57D24" w:rsidRDefault="00D57D24" w:rsidP="006E6903">
      <w:pPr>
        <w:pStyle w:val="Zkladntext2"/>
        <w:ind w:left="360" w:hanging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1)</w:t>
      </w:r>
      <w:r w:rsidR="006E690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Spory zmluvnej povahy budú zmluvné strany riešiť zmierčimi konaniami. V prípade neúspešnosti zmierčieho konania uplatnia zmluvné strany spory na príslušnom súde.</w:t>
      </w:r>
    </w:p>
    <w:p w:rsidR="00D57D24" w:rsidRDefault="006E69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25940" w:rsidRDefault="00525940">
      <w:pPr>
        <w:jc w:val="center"/>
        <w:rPr>
          <w:rFonts w:ascii="Arial" w:hAnsi="Arial" w:cs="Arial"/>
          <w:b/>
        </w:rPr>
      </w:pPr>
    </w:p>
    <w:p w:rsidR="00D57D24" w:rsidRDefault="002648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Článok </w:t>
      </w:r>
      <w:r w:rsidR="00D57D24">
        <w:rPr>
          <w:rFonts w:ascii="Arial" w:hAnsi="Arial" w:cs="Arial"/>
          <w:b/>
        </w:rPr>
        <w:t>X</w:t>
      </w:r>
      <w:r w:rsidR="0070267D">
        <w:rPr>
          <w:rFonts w:ascii="Arial" w:hAnsi="Arial" w:cs="Arial"/>
          <w:b/>
        </w:rPr>
        <w:t>I</w:t>
      </w:r>
      <w:r w:rsidR="00D57D24">
        <w:rPr>
          <w:rFonts w:ascii="Arial" w:hAnsi="Arial" w:cs="Arial"/>
          <w:b/>
        </w:rPr>
        <w:t xml:space="preserve">. </w:t>
      </w:r>
    </w:p>
    <w:p w:rsidR="00D57D24" w:rsidRDefault="00D57D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Záverečné ustanovenia</w:t>
      </w:r>
    </w:p>
    <w:p w:rsidR="00D57D24" w:rsidRDefault="00D57D24">
      <w:pPr>
        <w:jc w:val="center"/>
        <w:rPr>
          <w:rFonts w:ascii="Arial" w:hAnsi="Arial" w:cs="Arial"/>
        </w:rPr>
      </w:pPr>
    </w:p>
    <w:p w:rsidR="00D57D24" w:rsidRDefault="00D57D24" w:rsidP="006E690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="006E69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Táto zmluva nadobúda platnosť a účinnosť dňom podpisu zmluvných strán.</w:t>
      </w:r>
    </w:p>
    <w:p w:rsidR="00D57D24" w:rsidRDefault="00D57D24" w:rsidP="006E6903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 w:rsidR="006E69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Meniť alebo dop</w:t>
      </w:r>
      <w:r w:rsidR="00681734">
        <w:rPr>
          <w:rFonts w:ascii="Arial" w:hAnsi="Arial" w:cs="Arial"/>
          <w:sz w:val="20"/>
          <w:szCs w:val="20"/>
        </w:rPr>
        <w:t>ĺ</w:t>
      </w:r>
      <w:r>
        <w:rPr>
          <w:rFonts w:ascii="Arial" w:hAnsi="Arial" w:cs="Arial"/>
          <w:sz w:val="20"/>
          <w:szCs w:val="20"/>
        </w:rPr>
        <w:t>ňať text tejto zmluvy je možné len formou písomných dodatkov, ktoré budú platné, ak budú riadne potvrdené a podpísané oprávnenými zástupcami zmluvných strán.</w:t>
      </w:r>
    </w:p>
    <w:p w:rsidR="00D57D24" w:rsidRDefault="00724A64" w:rsidP="006E6903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6E6903">
        <w:rPr>
          <w:rFonts w:ascii="Arial" w:hAnsi="Arial" w:cs="Arial"/>
          <w:sz w:val="20"/>
          <w:szCs w:val="20"/>
        </w:rPr>
        <w:tab/>
      </w:r>
      <w:r w:rsidR="00D57D24">
        <w:rPr>
          <w:rFonts w:ascii="Arial" w:hAnsi="Arial" w:cs="Arial"/>
          <w:sz w:val="20"/>
          <w:szCs w:val="20"/>
        </w:rPr>
        <w:t>Pre otázky touto zmluvou neriešené platia príslušné ustanovenia Obchodného zákonníka a ostatných všeobecne záväzných predpisov.</w:t>
      </w:r>
    </w:p>
    <w:p w:rsidR="00D57D24" w:rsidRDefault="00724A64" w:rsidP="006E6903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05E41">
        <w:rPr>
          <w:rFonts w:ascii="Arial" w:hAnsi="Arial" w:cs="Arial"/>
          <w:sz w:val="20"/>
          <w:szCs w:val="20"/>
        </w:rPr>
        <w:t>)</w:t>
      </w:r>
      <w:r w:rsidR="006E6903">
        <w:rPr>
          <w:rFonts w:ascii="Arial" w:hAnsi="Arial" w:cs="Arial"/>
          <w:sz w:val="20"/>
          <w:szCs w:val="20"/>
        </w:rPr>
        <w:tab/>
      </w:r>
      <w:r w:rsidR="00D57D24">
        <w:rPr>
          <w:rFonts w:ascii="Arial" w:hAnsi="Arial" w:cs="Arial"/>
          <w:sz w:val="20"/>
          <w:szCs w:val="20"/>
        </w:rPr>
        <w:t xml:space="preserve">Táto zmluva je vyhotovená v </w:t>
      </w:r>
      <w:r w:rsidR="00656323">
        <w:rPr>
          <w:rFonts w:ascii="Arial" w:hAnsi="Arial" w:cs="Arial"/>
          <w:sz w:val="20"/>
          <w:szCs w:val="20"/>
        </w:rPr>
        <w:t>dvoch</w:t>
      </w:r>
      <w:r w:rsidR="00D57D24">
        <w:rPr>
          <w:rFonts w:ascii="Arial" w:hAnsi="Arial" w:cs="Arial"/>
          <w:sz w:val="20"/>
          <w:szCs w:val="20"/>
        </w:rPr>
        <w:t xml:space="preserve"> rovnopisoch, z ktorých </w:t>
      </w:r>
      <w:r w:rsidR="00206348">
        <w:rPr>
          <w:rFonts w:ascii="Arial" w:hAnsi="Arial" w:cs="Arial"/>
          <w:sz w:val="20"/>
          <w:szCs w:val="20"/>
        </w:rPr>
        <w:t>jeden si ponechá objednávateľ a jeden zhotoviteľ</w:t>
      </w:r>
      <w:r w:rsidR="00D57D24">
        <w:rPr>
          <w:rFonts w:ascii="Arial" w:hAnsi="Arial" w:cs="Arial"/>
          <w:sz w:val="20"/>
          <w:szCs w:val="20"/>
        </w:rPr>
        <w:t>.</w:t>
      </w:r>
    </w:p>
    <w:p w:rsidR="00D57D24" w:rsidRDefault="00724A64" w:rsidP="006E6903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005E41">
        <w:rPr>
          <w:rFonts w:ascii="Arial" w:hAnsi="Arial" w:cs="Arial"/>
          <w:sz w:val="20"/>
          <w:szCs w:val="20"/>
        </w:rPr>
        <w:t>)</w:t>
      </w:r>
      <w:r w:rsidR="006E6903">
        <w:rPr>
          <w:rFonts w:ascii="Arial" w:hAnsi="Arial" w:cs="Arial"/>
          <w:sz w:val="20"/>
          <w:szCs w:val="20"/>
        </w:rPr>
        <w:tab/>
      </w:r>
      <w:r w:rsidR="00D57D24">
        <w:rPr>
          <w:rFonts w:ascii="Arial" w:hAnsi="Arial" w:cs="Arial"/>
          <w:sz w:val="20"/>
          <w:szCs w:val="20"/>
        </w:rPr>
        <w:t>Zmluvné strany prehlasujú, že súhlasia s podmienkami uvedenými v tejto zmluve, čo potvrdzujú svojimi podpismi.</w:t>
      </w:r>
    </w:p>
    <w:p w:rsidR="00D57D24" w:rsidRDefault="00D57D24">
      <w:pPr>
        <w:jc w:val="both"/>
        <w:rPr>
          <w:rFonts w:ascii="Arial" w:hAnsi="Arial" w:cs="Arial"/>
          <w:sz w:val="20"/>
          <w:szCs w:val="20"/>
        </w:rPr>
      </w:pPr>
    </w:p>
    <w:p w:rsidR="00C34EC8" w:rsidRDefault="00C34EC8">
      <w:pPr>
        <w:jc w:val="both"/>
        <w:rPr>
          <w:rFonts w:ascii="Arial" w:hAnsi="Arial" w:cs="Arial"/>
          <w:sz w:val="20"/>
          <w:szCs w:val="20"/>
        </w:rPr>
      </w:pPr>
    </w:p>
    <w:p w:rsidR="00146249" w:rsidRDefault="00146249" w:rsidP="001462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Banskej Bystrici, dňa :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326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</w:t>
      </w:r>
      <w:r w:rsidR="004E5EC9">
        <w:rPr>
          <w:rFonts w:ascii="Arial" w:hAnsi="Arial" w:cs="Arial"/>
          <w:sz w:val="20"/>
          <w:szCs w:val="20"/>
        </w:rPr>
        <w:t> Banskej Bystrici,</w:t>
      </w:r>
      <w:r>
        <w:rPr>
          <w:rFonts w:ascii="Arial" w:hAnsi="Arial" w:cs="Arial"/>
          <w:sz w:val="20"/>
          <w:szCs w:val="20"/>
        </w:rPr>
        <w:t xml:space="preserve"> dňa :                   </w:t>
      </w:r>
    </w:p>
    <w:p w:rsidR="00724A64" w:rsidRDefault="00724A64">
      <w:pPr>
        <w:jc w:val="both"/>
        <w:rPr>
          <w:rFonts w:ascii="Arial" w:hAnsi="Arial" w:cs="Arial"/>
          <w:sz w:val="20"/>
          <w:szCs w:val="20"/>
        </w:rPr>
      </w:pPr>
    </w:p>
    <w:p w:rsidR="00C34EC8" w:rsidRDefault="00C34EC8" w:rsidP="00C34E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objednávateľa: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13269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 zhotoviteľa :</w:t>
      </w:r>
    </w:p>
    <w:p w:rsidR="00C34EC8" w:rsidRDefault="00C34EC8" w:rsidP="00C34EC8">
      <w:pPr>
        <w:jc w:val="both"/>
        <w:rPr>
          <w:rFonts w:ascii="Arial" w:hAnsi="Arial" w:cs="Arial"/>
          <w:sz w:val="20"/>
          <w:szCs w:val="20"/>
        </w:rPr>
      </w:pPr>
    </w:p>
    <w:p w:rsidR="00C34EC8" w:rsidRDefault="00C34EC8" w:rsidP="00C34EC8">
      <w:pPr>
        <w:overflowPunct w:val="0"/>
        <w:autoSpaceDE w:val="0"/>
        <w:autoSpaceDN w:val="0"/>
        <w:adjustRightInd w:val="0"/>
        <w:ind w:right="567"/>
        <w:jc w:val="center"/>
        <w:rPr>
          <w:rFonts w:ascii="Arial" w:hAnsi="Arial" w:cs="Arial"/>
          <w:b/>
          <w:sz w:val="20"/>
          <w:szCs w:val="20"/>
        </w:rPr>
      </w:pPr>
    </w:p>
    <w:p w:rsidR="00D57D24" w:rsidRDefault="00D57D24">
      <w:pPr>
        <w:jc w:val="both"/>
        <w:rPr>
          <w:rFonts w:ascii="Arial" w:hAnsi="Arial" w:cs="Arial"/>
          <w:sz w:val="20"/>
          <w:szCs w:val="20"/>
        </w:rPr>
      </w:pPr>
    </w:p>
    <w:p w:rsidR="00D57D24" w:rsidRDefault="00D57D24">
      <w:pPr>
        <w:jc w:val="both"/>
        <w:rPr>
          <w:rFonts w:ascii="Arial" w:hAnsi="Arial" w:cs="Arial"/>
          <w:sz w:val="20"/>
          <w:szCs w:val="20"/>
        </w:rPr>
      </w:pPr>
    </w:p>
    <w:p w:rsidR="00D57D24" w:rsidRDefault="00D57D24">
      <w:pPr>
        <w:tabs>
          <w:tab w:val="center" w:pos="4536"/>
          <w:tab w:val="left" w:pos="6780"/>
        </w:tabs>
        <w:overflowPunct w:val="0"/>
        <w:autoSpaceDE w:val="0"/>
        <w:autoSpaceDN w:val="0"/>
        <w:adjustRightInd w:val="0"/>
        <w:ind w:hanging="1410"/>
        <w:jc w:val="both"/>
        <w:rPr>
          <w:rFonts w:ascii="Arial" w:hAnsi="Arial" w:cs="Arial"/>
          <w:sz w:val="20"/>
          <w:szCs w:val="20"/>
        </w:rPr>
      </w:pPr>
    </w:p>
    <w:p w:rsidR="00D57D24" w:rsidRDefault="00D57D24">
      <w:pPr>
        <w:tabs>
          <w:tab w:val="center" w:pos="4536"/>
          <w:tab w:val="left" w:pos="6780"/>
        </w:tabs>
        <w:overflowPunct w:val="0"/>
        <w:autoSpaceDE w:val="0"/>
        <w:autoSpaceDN w:val="0"/>
        <w:adjustRightInd w:val="0"/>
        <w:ind w:hanging="1410"/>
        <w:jc w:val="both"/>
        <w:rPr>
          <w:rFonts w:ascii="Arial" w:hAnsi="Arial" w:cs="Arial"/>
          <w:sz w:val="20"/>
          <w:szCs w:val="20"/>
        </w:rPr>
      </w:pPr>
    </w:p>
    <w:p w:rsidR="00D57D24" w:rsidRDefault="00D57D24">
      <w:pPr>
        <w:tabs>
          <w:tab w:val="center" w:pos="4536"/>
          <w:tab w:val="left" w:pos="6780"/>
        </w:tabs>
        <w:overflowPunct w:val="0"/>
        <w:autoSpaceDE w:val="0"/>
        <w:autoSpaceDN w:val="0"/>
        <w:adjustRightInd w:val="0"/>
        <w:ind w:hanging="1410"/>
        <w:jc w:val="both"/>
        <w:rPr>
          <w:rFonts w:ascii="Arial" w:hAnsi="Arial" w:cs="Arial"/>
          <w:sz w:val="20"/>
          <w:szCs w:val="20"/>
        </w:rPr>
      </w:pPr>
    </w:p>
    <w:p w:rsidR="00D57D24" w:rsidRDefault="00D57D24">
      <w:pPr>
        <w:tabs>
          <w:tab w:val="center" w:pos="4536"/>
          <w:tab w:val="left" w:pos="48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 w:rsidR="00132697">
        <w:rPr>
          <w:rFonts w:ascii="Arial" w:hAnsi="Arial" w:cs="Arial"/>
          <w:sz w:val="20"/>
          <w:szCs w:val="20"/>
        </w:rPr>
        <w:tab/>
      </w:r>
      <w:r w:rsidR="001326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</w:t>
      </w:r>
      <w:r>
        <w:rPr>
          <w:rFonts w:ascii="Arial" w:hAnsi="Arial" w:cs="Arial"/>
          <w:sz w:val="20"/>
          <w:szCs w:val="20"/>
        </w:rPr>
        <w:tab/>
      </w:r>
    </w:p>
    <w:p w:rsidR="00146249" w:rsidRDefault="00D57D24" w:rsidP="005E6513">
      <w:pPr>
        <w:tabs>
          <w:tab w:val="left" w:pos="4860"/>
          <w:tab w:val="left" w:pos="678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F1609">
        <w:rPr>
          <w:rFonts w:ascii="Arial" w:hAnsi="Arial" w:cs="Arial"/>
          <w:b/>
          <w:sz w:val="20"/>
          <w:szCs w:val="20"/>
        </w:rPr>
        <w:t xml:space="preserve">Ing. </w:t>
      </w:r>
      <w:r w:rsidR="00132697" w:rsidRPr="000F1609">
        <w:rPr>
          <w:rFonts w:ascii="Arial" w:hAnsi="Arial" w:cs="Arial"/>
          <w:b/>
          <w:sz w:val="20"/>
          <w:szCs w:val="20"/>
        </w:rPr>
        <w:t xml:space="preserve">Peter </w:t>
      </w:r>
      <w:proofErr w:type="spellStart"/>
      <w:r w:rsidR="00132697" w:rsidRPr="000F1609">
        <w:rPr>
          <w:rFonts w:ascii="Arial" w:hAnsi="Arial" w:cs="Arial"/>
          <w:b/>
          <w:sz w:val="20"/>
          <w:szCs w:val="20"/>
        </w:rPr>
        <w:t>Polešenský</w:t>
      </w:r>
      <w:proofErr w:type="spellEnd"/>
      <w:r w:rsidR="00132697">
        <w:rPr>
          <w:rFonts w:ascii="Arial" w:hAnsi="Arial" w:cs="Arial"/>
          <w:sz w:val="20"/>
          <w:szCs w:val="20"/>
        </w:rPr>
        <w:tab/>
        <w:t xml:space="preserve">              </w:t>
      </w:r>
      <w:r w:rsidR="004E5EC9" w:rsidRPr="000F1609">
        <w:rPr>
          <w:rFonts w:ascii="Arial" w:hAnsi="Arial" w:cs="Arial"/>
          <w:b/>
          <w:sz w:val="20"/>
          <w:szCs w:val="20"/>
        </w:rPr>
        <w:t xml:space="preserve">Tomáš </w:t>
      </w:r>
      <w:proofErr w:type="spellStart"/>
      <w:r w:rsidR="004E5EC9" w:rsidRPr="000F1609">
        <w:rPr>
          <w:rFonts w:ascii="Arial" w:hAnsi="Arial" w:cs="Arial"/>
          <w:b/>
          <w:sz w:val="20"/>
          <w:szCs w:val="20"/>
        </w:rPr>
        <w:t>Macháček</w:t>
      </w:r>
      <w:proofErr w:type="spellEnd"/>
    </w:p>
    <w:p w:rsidR="00D57D24" w:rsidRDefault="00D57D24" w:rsidP="00146249">
      <w:pPr>
        <w:tabs>
          <w:tab w:val="center" w:pos="4536"/>
          <w:tab w:val="left" w:pos="48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riaditeľ SSC IVSC Banská Bystrica</w:t>
      </w:r>
      <w:r w:rsidR="00146249">
        <w:rPr>
          <w:rFonts w:ascii="Arial" w:hAnsi="Arial" w:cs="Arial"/>
          <w:sz w:val="20"/>
        </w:rPr>
        <w:tab/>
      </w:r>
      <w:r w:rsidR="00132697">
        <w:rPr>
          <w:rFonts w:ascii="Arial" w:hAnsi="Arial" w:cs="Arial"/>
          <w:sz w:val="20"/>
        </w:rPr>
        <w:tab/>
      </w:r>
      <w:r w:rsidR="00132697">
        <w:rPr>
          <w:rFonts w:ascii="Arial" w:hAnsi="Arial" w:cs="Arial"/>
          <w:sz w:val="20"/>
        </w:rPr>
        <w:tab/>
      </w:r>
      <w:r w:rsidR="00146249">
        <w:rPr>
          <w:rFonts w:ascii="Arial" w:hAnsi="Arial" w:cs="Arial"/>
          <w:sz w:val="20"/>
        </w:rPr>
        <w:tab/>
      </w:r>
      <w:r w:rsidR="000F1609">
        <w:rPr>
          <w:rFonts w:ascii="Arial" w:hAnsi="Arial" w:cs="Arial"/>
          <w:sz w:val="20"/>
        </w:rPr>
        <w:t xml:space="preserve"> Banská Bystrica</w:t>
      </w:r>
    </w:p>
    <w:p w:rsidR="000F1609" w:rsidRDefault="000F1609" w:rsidP="00146249">
      <w:pPr>
        <w:tabs>
          <w:tab w:val="center" w:pos="4536"/>
          <w:tab w:val="left" w:pos="4820"/>
        </w:tabs>
        <w:overflowPunct w:val="0"/>
        <w:autoSpaceDE w:val="0"/>
        <w:autoSpaceDN w:val="0"/>
        <w:adjustRightInd w:val="0"/>
        <w:jc w:val="both"/>
        <w:rPr>
          <w:rStyle w:val="Siln"/>
          <w:rFonts w:ascii="Arial" w:hAnsi="Arial" w:cs="Arial"/>
          <w:sz w:val="20"/>
        </w:rPr>
      </w:pPr>
    </w:p>
    <w:sectPr w:rsidR="000F1609" w:rsidSect="00394864">
      <w:headerReference w:type="default" r:id="rId8"/>
      <w:footerReference w:type="even" r:id="rId9"/>
      <w:footerReference w:type="default" r:id="rId10"/>
      <w:pgSz w:w="11906" w:h="16838"/>
      <w:pgMar w:top="709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864" w:rsidRDefault="00394864">
      <w:r>
        <w:separator/>
      </w:r>
    </w:p>
  </w:endnote>
  <w:endnote w:type="continuationSeparator" w:id="0">
    <w:p w:rsidR="00394864" w:rsidRDefault="00394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64" w:rsidRDefault="00394864" w:rsidP="0081663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94864" w:rsidRDefault="00394864" w:rsidP="00816635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64" w:rsidRPr="00816635" w:rsidRDefault="00394864" w:rsidP="00816635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0"/>
        <w:szCs w:val="20"/>
      </w:rPr>
    </w:pPr>
    <w:r w:rsidRPr="00816635">
      <w:rPr>
        <w:rStyle w:val="slostrany"/>
        <w:rFonts w:ascii="Arial" w:hAnsi="Arial" w:cs="Arial"/>
        <w:sz w:val="20"/>
        <w:szCs w:val="20"/>
      </w:rPr>
      <w:fldChar w:fldCharType="begin"/>
    </w:r>
    <w:r w:rsidRPr="00816635">
      <w:rPr>
        <w:rStyle w:val="slostrany"/>
        <w:rFonts w:ascii="Arial" w:hAnsi="Arial" w:cs="Arial"/>
        <w:sz w:val="20"/>
        <w:szCs w:val="20"/>
      </w:rPr>
      <w:instrText xml:space="preserve">PAGE  </w:instrText>
    </w:r>
    <w:r w:rsidRPr="00816635">
      <w:rPr>
        <w:rStyle w:val="slostrany"/>
        <w:rFonts w:ascii="Arial" w:hAnsi="Arial" w:cs="Arial"/>
        <w:sz w:val="20"/>
        <w:szCs w:val="20"/>
      </w:rPr>
      <w:fldChar w:fldCharType="separate"/>
    </w:r>
    <w:r w:rsidR="000F1609">
      <w:rPr>
        <w:rStyle w:val="slostrany"/>
        <w:rFonts w:ascii="Arial" w:hAnsi="Arial" w:cs="Arial"/>
        <w:noProof/>
        <w:sz w:val="20"/>
        <w:szCs w:val="20"/>
      </w:rPr>
      <w:t>4</w:t>
    </w:r>
    <w:r w:rsidRPr="00816635">
      <w:rPr>
        <w:rStyle w:val="slostrany"/>
        <w:rFonts w:ascii="Arial" w:hAnsi="Arial" w:cs="Arial"/>
        <w:sz w:val="20"/>
        <w:szCs w:val="20"/>
      </w:rPr>
      <w:fldChar w:fldCharType="end"/>
    </w:r>
    <w:r w:rsidRPr="00816635">
      <w:rPr>
        <w:rStyle w:val="slostrany"/>
        <w:rFonts w:ascii="Arial" w:hAnsi="Arial" w:cs="Arial"/>
        <w:sz w:val="20"/>
        <w:szCs w:val="20"/>
      </w:rPr>
      <w:t>/4</w:t>
    </w:r>
  </w:p>
  <w:p w:rsidR="00394864" w:rsidRDefault="00394864" w:rsidP="00816635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864" w:rsidRDefault="00394864">
      <w:r>
        <w:separator/>
      </w:r>
    </w:p>
  </w:footnote>
  <w:footnote w:type="continuationSeparator" w:id="0">
    <w:p w:rsidR="00394864" w:rsidRDefault="00394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64" w:rsidRPr="00132697" w:rsidRDefault="00394864">
    <w:pPr>
      <w:pStyle w:val="Hlavika"/>
      <w:rPr>
        <w:rFonts w:ascii="Arial" w:hAnsi="Arial" w:cs="Arial"/>
        <w:sz w:val="18"/>
        <w:szCs w:val="20"/>
      </w:rPr>
    </w:pPr>
    <w:r w:rsidRPr="00132697">
      <w:rPr>
        <w:rFonts w:ascii="Arial" w:hAnsi="Arial" w:cs="Arial"/>
        <w:sz w:val="18"/>
        <w:szCs w:val="20"/>
      </w:rPr>
      <w:t xml:space="preserve">Zmluva o dielo č.        </w:t>
    </w:r>
    <w:r w:rsidRPr="00132697">
      <w:rPr>
        <w:rFonts w:ascii="Arial" w:hAnsi="Arial" w:cs="Arial"/>
        <w:sz w:val="18"/>
        <w:szCs w:val="20"/>
      </w:rPr>
      <w:t>/6240/2009</w:t>
    </w:r>
    <w:r w:rsidRPr="004F2AA5">
      <w:rPr>
        <w:rFonts w:ascii="Arial" w:hAnsi="Arial" w:cs="Arial"/>
        <w:b/>
        <w:bCs/>
        <w:sz w:val="20"/>
      </w:rPr>
      <w:t xml:space="preserve"> </w:t>
    </w:r>
    <w:r>
      <w:rPr>
        <w:rFonts w:ascii="Arial" w:hAnsi="Arial" w:cs="Arial"/>
        <w:b/>
        <w:bCs/>
        <w:sz w:val="20"/>
      </w:rPr>
      <w:tab/>
    </w:r>
    <w:r>
      <w:rPr>
        <w:rFonts w:ascii="Arial" w:hAnsi="Arial" w:cs="Arial"/>
        <w:b/>
        <w:bCs/>
        <w:sz w:val="20"/>
      </w:rPr>
      <w:tab/>
      <w:t xml:space="preserve">       </w:t>
    </w:r>
    <w:r w:rsidRPr="004F2AA5">
      <w:rPr>
        <w:rFonts w:ascii="Arial" w:hAnsi="Arial" w:cs="Arial"/>
        <w:bCs/>
        <w:sz w:val="20"/>
      </w:rPr>
      <w:t>Oprava a údržba vybraných kancelárskych priestorov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E01"/>
    <w:multiLevelType w:val="hybridMultilevel"/>
    <w:tmpl w:val="B4C0AC80"/>
    <w:lvl w:ilvl="0" w:tplc="C3AC2AA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312A"/>
    <w:multiLevelType w:val="hybridMultilevel"/>
    <w:tmpl w:val="CDC81A2C"/>
    <w:lvl w:ilvl="0" w:tplc="500EA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70D77"/>
    <w:multiLevelType w:val="hybridMultilevel"/>
    <w:tmpl w:val="427ABF12"/>
    <w:lvl w:ilvl="0" w:tplc="C3AC2AA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34FF7"/>
    <w:multiLevelType w:val="hybridMultilevel"/>
    <w:tmpl w:val="0A0CF3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022DD"/>
    <w:multiLevelType w:val="hybridMultilevel"/>
    <w:tmpl w:val="0BE0E20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F1509"/>
    <w:multiLevelType w:val="hybridMultilevel"/>
    <w:tmpl w:val="C53072CA"/>
    <w:lvl w:ilvl="0" w:tplc="041B0011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C30688"/>
    <w:multiLevelType w:val="hybridMultilevel"/>
    <w:tmpl w:val="A3A47C86"/>
    <w:lvl w:ilvl="0" w:tplc="041B0011">
      <w:start w:val="1"/>
      <w:numFmt w:val="decimal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E9168EB"/>
    <w:multiLevelType w:val="hybridMultilevel"/>
    <w:tmpl w:val="89B8D5D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965E6"/>
    <w:multiLevelType w:val="hybridMultilevel"/>
    <w:tmpl w:val="806C3FE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8C24E1"/>
    <w:multiLevelType w:val="hybridMultilevel"/>
    <w:tmpl w:val="152EF37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037BD1"/>
    <w:multiLevelType w:val="hybridMultilevel"/>
    <w:tmpl w:val="BD12F91A"/>
    <w:lvl w:ilvl="0" w:tplc="041B0011">
      <w:start w:val="1"/>
      <w:numFmt w:val="decimal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F778F9"/>
    <w:multiLevelType w:val="singleLevel"/>
    <w:tmpl w:val="2578B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2">
    <w:nsid w:val="39C86A92"/>
    <w:multiLevelType w:val="hybridMultilevel"/>
    <w:tmpl w:val="DCE610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E6772"/>
    <w:multiLevelType w:val="hybridMultilevel"/>
    <w:tmpl w:val="8990F690"/>
    <w:lvl w:ilvl="0" w:tplc="500EA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66286"/>
    <w:multiLevelType w:val="hybridMultilevel"/>
    <w:tmpl w:val="101C66C2"/>
    <w:lvl w:ilvl="0" w:tplc="041B0011">
      <w:start w:val="1"/>
      <w:numFmt w:val="decimal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DF0426F"/>
    <w:multiLevelType w:val="hybridMultilevel"/>
    <w:tmpl w:val="D6DE9E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FD5161"/>
    <w:multiLevelType w:val="hybridMultilevel"/>
    <w:tmpl w:val="A30C7FB6"/>
    <w:lvl w:ilvl="0" w:tplc="500EA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9487C"/>
    <w:multiLevelType w:val="hybridMultilevel"/>
    <w:tmpl w:val="3A80A240"/>
    <w:lvl w:ilvl="0" w:tplc="5636D5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2D4ED4"/>
    <w:multiLevelType w:val="hybridMultilevel"/>
    <w:tmpl w:val="7E201014"/>
    <w:lvl w:ilvl="0" w:tplc="5636D5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4"/>
  </w:num>
  <w:num w:numId="5">
    <w:abstractNumId w:val="15"/>
  </w:num>
  <w:num w:numId="6">
    <w:abstractNumId w:val="9"/>
  </w:num>
  <w:num w:numId="7">
    <w:abstractNumId w:val="6"/>
  </w:num>
  <w:num w:numId="8">
    <w:abstractNumId w:val="14"/>
  </w:num>
  <w:num w:numId="9">
    <w:abstractNumId w:val="3"/>
  </w:num>
  <w:num w:numId="10">
    <w:abstractNumId w:val="7"/>
  </w:num>
  <w:num w:numId="11">
    <w:abstractNumId w:val="10"/>
  </w:num>
  <w:num w:numId="12">
    <w:abstractNumId w:val="11"/>
  </w:num>
  <w:num w:numId="13">
    <w:abstractNumId w:val="5"/>
  </w:num>
  <w:num w:numId="14">
    <w:abstractNumId w:val="2"/>
  </w:num>
  <w:num w:numId="15">
    <w:abstractNumId w:val="0"/>
  </w:num>
  <w:num w:numId="16">
    <w:abstractNumId w:val="16"/>
  </w:num>
  <w:num w:numId="17">
    <w:abstractNumId w:val="13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D24"/>
    <w:rsid w:val="00005E41"/>
    <w:rsid w:val="00027210"/>
    <w:rsid w:val="00081FA5"/>
    <w:rsid w:val="0008461B"/>
    <w:rsid w:val="000A5B42"/>
    <w:rsid w:val="000F1609"/>
    <w:rsid w:val="000F6F1E"/>
    <w:rsid w:val="000F72F3"/>
    <w:rsid w:val="00107402"/>
    <w:rsid w:val="001210DC"/>
    <w:rsid w:val="00126132"/>
    <w:rsid w:val="00132697"/>
    <w:rsid w:val="00146249"/>
    <w:rsid w:val="00166414"/>
    <w:rsid w:val="00195903"/>
    <w:rsid w:val="001A2A4F"/>
    <w:rsid w:val="001C09A2"/>
    <w:rsid w:val="001F00AF"/>
    <w:rsid w:val="00206348"/>
    <w:rsid w:val="002640EC"/>
    <w:rsid w:val="00264899"/>
    <w:rsid w:val="00266324"/>
    <w:rsid w:val="002879E7"/>
    <w:rsid w:val="002909CD"/>
    <w:rsid w:val="002D7373"/>
    <w:rsid w:val="00300477"/>
    <w:rsid w:val="003244F7"/>
    <w:rsid w:val="00394864"/>
    <w:rsid w:val="003E17AB"/>
    <w:rsid w:val="00417F68"/>
    <w:rsid w:val="00425C19"/>
    <w:rsid w:val="00440F6E"/>
    <w:rsid w:val="00456AF2"/>
    <w:rsid w:val="00474A66"/>
    <w:rsid w:val="00476818"/>
    <w:rsid w:val="004838CE"/>
    <w:rsid w:val="0049327F"/>
    <w:rsid w:val="00495708"/>
    <w:rsid w:val="004B2535"/>
    <w:rsid w:val="004E4724"/>
    <w:rsid w:val="004E5EC9"/>
    <w:rsid w:val="004F169E"/>
    <w:rsid w:val="004F2779"/>
    <w:rsid w:val="004F2AA5"/>
    <w:rsid w:val="00503F1E"/>
    <w:rsid w:val="00525940"/>
    <w:rsid w:val="005348F7"/>
    <w:rsid w:val="00583F9E"/>
    <w:rsid w:val="005A1BA2"/>
    <w:rsid w:val="005A735D"/>
    <w:rsid w:val="005B6CCF"/>
    <w:rsid w:val="005E6513"/>
    <w:rsid w:val="00656323"/>
    <w:rsid w:val="006812B8"/>
    <w:rsid w:val="00681734"/>
    <w:rsid w:val="00685FCA"/>
    <w:rsid w:val="006E6903"/>
    <w:rsid w:val="006F69C9"/>
    <w:rsid w:val="0070267D"/>
    <w:rsid w:val="00707C25"/>
    <w:rsid w:val="007238B3"/>
    <w:rsid w:val="00724A64"/>
    <w:rsid w:val="00730625"/>
    <w:rsid w:val="00782F3A"/>
    <w:rsid w:val="007E2FF6"/>
    <w:rsid w:val="00807703"/>
    <w:rsid w:val="008101FB"/>
    <w:rsid w:val="00813866"/>
    <w:rsid w:val="00816635"/>
    <w:rsid w:val="008C75A0"/>
    <w:rsid w:val="008F2D72"/>
    <w:rsid w:val="00924D6D"/>
    <w:rsid w:val="00957362"/>
    <w:rsid w:val="00962B83"/>
    <w:rsid w:val="009D7CDD"/>
    <w:rsid w:val="00A31C9D"/>
    <w:rsid w:val="00A928FB"/>
    <w:rsid w:val="00AD295F"/>
    <w:rsid w:val="00B13D4E"/>
    <w:rsid w:val="00B44445"/>
    <w:rsid w:val="00B555FE"/>
    <w:rsid w:val="00BA37DB"/>
    <w:rsid w:val="00BC2DC4"/>
    <w:rsid w:val="00BD5143"/>
    <w:rsid w:val="00BF54E5"/>
    <w:rsid w:val="00C00E63"/>
    <w:rsid w:val="00C34EC8"/>
    <w:rsid w:val="00C40C36"/>
    <w:rsid w:val="00C51330"/>
    <w:rsid w:val="00C542EF"/>
    <w:rsid w:val="00C55E21"/>
    <w:rsid w:val="00C82991"/>
    <w:rsid w:val="00C95912"/>
    <w:rsid w:val="00D11E6A"/>
    <w:rsid w:val="00D57D24"/>
    <w:rsid w:val="00D6668A"/>
    <w:rsid w:val="00DD09FA"/>
    <w:rsid w:val="00DE09DE"/>
    <w:rsid w:val="00DE449B"/>
    <w:rsid w:val="00E90743"/>
    <w:rsid w:val="00EF064C"/>
    <w:rsid w:val="00FC3611"/>
    <w:rsid w:val="00FD54F4"/>
    <w:rsid w:val="00FF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00477"/>
    <w:rPr>
      <w:sz w:val="24"/>
      <w:szCs w:val="24"/>
    </w:rPr>
  </w:style>
  <w:style w:type="paragraph" w:styleId="Nadpis1">
    <w:name w:val="heading 1"/>
    <w:basedOn w:val="Normlny"/>
    <w:next w:val="Normlny"/>
    <w:qFormat/>
    <w:rsid w:val="00300477"/>
    <w:pPr>
      <w:keepNext/>
      <w:jc w:val="both"/>
      <w:outlineLvl w:val="0"/>
    </w:pPr>
    <w:rPr>
      <w:b/>
      <w:bCs/>
      <w:sz w:val="36"/>
    </w:rPr>
  </w:style>
  <w:style w:type="paragraph" w:styleId="Nadpis2">
    <w:name w:val="heading 2"/>
    <w:basedOn w:val="Normlny"/>
    <w:next w:val="Normlny"/>
    <w:qFormat/>
    <w:rsid w:val="00300477"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y"/>
    <w:next w:val="Normlny"/>
    <w:qFormat/>
    <w:rsid w:val="00300477"/>
    <w:pPr>
      <w:keepNext/>
      <w:tabs>
        <w:tab w:val="left" w:pos="720"/>
      </w:tabs>
      <w:overflowPunct w:val="0"/>
      <w:autoSpaceDE w:val="0"/>
      <w:autoSpaceDN w:val="0"/>
      <w:adjustRightInd w:val="0"/>
      <w:ind w:left="720"/>
      <w:outlineLvl w:val="2"/>
    </w:pPr>
    <w:rPr>
      <w:rFonts w:ascii="Arial" w:eastAsia="Arial Unicode MS" w:hAnsi="Arial" w:cs="Arial"/>
      <w:szCs w:val="20"/>
      <w:lang w:val="cs-CZ"/>
    </w:rPr>
  </w:style>
  <w:style w:type="paragraph" w:styleId="Nadpis4">
    <w:name w:val="heading 4"/>
    <w:basedOn w:val="Normlny"/>
    <w:next w:val="Normlny"/>
    <w:qFormat/>
    <w:rsid w:val="00300477"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y"/>
    <w:next w:val="Normlny"/>
    <w:qFormat/>
    <w:rsid w:val="00300477"/>
    <w:pPr>
      <w:keepNext/>
      <w:outlineLvl w:val="4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300477"/>
    <w:pPr>
      <w:jc w:val="center"/>
    </w:pPr>
    <w:rPr>
      <w:b/>
      <w:bCs/>
      <w:sz w:val="28"/>
    </w:rPr>
  </w:style>
  <w:style w:type="paragraph" w:styleId="Normlnywebov">
    <w:name w:val="Normal (Web)"/>
    <w:basedOn w:val="Normlny"/>
    <w:rsid w:val="00300477"/>
    <w:pPr>
      <w:spacing w:before="100" w:beforeAutospacing="1" w:after="100" w:afterAutospacing="1"/>
    </w:pPr>
  </w:style>
  <w:style w:type="character" w:styleId="Siln">
    <w:name w:val="Strong"/>
    <w:basedOn w:val="Predvolenpsmoodseku"/>
    <w:qFormat/>
    <w:rsid w:val="00300477"/>
    <w:rPr>
      <w:b/>
      <w:bCs/>
    </w:rPr>
  </w:style>
  <w:style w:type="paragraph" w:styleId="Oznaitext">
    <w:name w:val="Block Text"/>
    <w:basedOn w:val="Normlny"/>
    <w:rsid w:val="00300477"/>
    <w:pPr>
      <w:ind w:left="4253" w:right="567" w:hanging="3544"/>
      <w:jc w:val="both"/>
    </w:pPr>
    <w:rPr>
      <w:sz w:val="22"/>
      <w:szCs w:val="20"/>
    </w:rPr>
  </w:style>
  <w:style w:type="paragraph" w:styleId="Zarkazkladnhotextu">
    <w:name w:val="Body Text Indent"/>
    <w:basedOn w:val="Normlny"/>
    <w:rsid w:val="00300477"/>
    <w:pPr>
      <w:ind w:left="4320" w:hanging="4320"/>
      <w:jc w:val="both"/>
    </w:pPr>
    <w:rPr>
      <w:bCs/>
      <w:iCs/>
    </w:rPr>
  </w:style>
  <w:style w:type="paragraph" w:styleId="Zkladntext2">
    <w:name w:val="Body Text 2"/>
    <w:basedOn w:val="Normlny"/>
    <w:rsid w:val="00300477"/>
    <w:pPr>
      <w:jc w:val="both"/>
    </w:pPr>
  </w:style>
  <w:style w:type="paragraph" w:styleId="Zkladntext3">
    <w:name w:val="Body Text 3"/>
    <w:basedOn w:val="Normlny"/>
    <w:rsid w:val="00300477"/>
    <w:pPr>
      <w:jc w:val="both"/>
    </w:pPr>
    <w:rPr>
      <w:rFonts w:ascii="Arial" w:hAnsi="Arial" w:cs="Arial"/>
      <w:sz w:val="20"/>
      <w:szCs w:val="20"/>
    </w:rPr>
  </w:style>
  <w:style w:type="paragraph" w:styleId="Pta">
    <w:name w:val="footer"/>
    <w:basedOn w:val="Normlny"/>
    <w:rsid w:val="0081663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16635"/>
  </w:style>
  <w:style w:type="paragraph" w:styleId="Hlavika">
    <w:name w:val="header"/>
    <w:basedOn w:val="Normlny"/>
    <w:rsid w:val="00816635"/>
    <w:pPr>
      <w:tabs>
        <w:tab w:val="center" w:pos="4536"/>
        <w:tab w:val="right" w:pos="9072"/>
      </w:tabs>
    </w:pPr>
  </w:style>
  <w:style w:type="paragraph" w:styleId="Zarkazkladnhotextu2">
    <w:name w:val="Body Text Indent 2"/>
    <w:basedOn w:val="Normlny"/>
    <w:link w:val="Zarkazkladnhotextu2Char"/>
    <w:rsid w:val="005A735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5A735D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8101FB"/>
    <w:pPr>
      <w:spacing w:line="276" w:lineRule="auto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7627-80FC-4491-B25A-8CA1C9DD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1325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  č</vt:lpstr>
    </vt:vector>
  </TitlesOfParts>
  <Company>SSC IU Banská Bystrica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  č</dc:title>
  <dc:subject/>
  <dc:creator>Ladislav Štulajter</dc:creator>
  <cp:keywords/>
  <dc:description/>
  <cp:lastModifiedBy>gurova</cp:lastModifiedBy>
  <cp:revision>4</cp:revision>
  <cp:lastPrinted>2009-05-06T10:36:00Z</cp:lastPrinted>
  <dcterms:created xsi:type="dcterms:W3CDTF">2009-08-05T12:14:00Z</dcterms:created>
  <dcterms:modified xsi:type="dcterms:W3CDTF">2009-08-06T06:20:00Z</dcterms:modified>
</cp:coreProperties>
</file>